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69313E"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52</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xml:space="preserve"> Quyết định số 18/QĐ-UB ngày 01 tháng 2 năm 1986 của Ủy </w:t>
      </w:r>
      <w:r w:rsidR="009221C0">
        <w:rPr>
          <w:color w:val="333333"/>
          <w:sz w:val="27"/>
          <w:szCs w:val="27"/>
        </w:rPr>
        <w:t xml:space="preserve">ban Nhân dân thành phố Hồ </w:t>
      </w:r>
      <w:r w:rsidR="009221C0" w:rsidRPr="009221C0">
        <w:rPr>
          <w:sz w:val="27"/>
          <w:szCs w:val="27"/>
          <w:highlight w:val="yellow"/>
        </w:rPr>
        <w:t xml:space="preserve">Chí </w:t>
      </w:r>
      <w:r w:rsidRPr="009221C0">
        <w:rPr>
          <w:sz w:val="27"/>
          <w:szCs w:val="27"/>
          <w:highlight w:val="yellow"/>
        </w:rPr>
        <w:t>Minh</w:t>
      </w:r>
      <w:r w:rsidRPr="009221C0">
        <w:rPr>
          <w:sz w:val="27"/>
          <w:szCs w:val="27"/>
        </w:rPr>
        <w:t xml:space="preserve"> </w:t>
      </w:r>
      <w:r w:rsidRPr="006D7527">
        <w:rPr>
          <w:color w:val="333333"/>
          <w:sz w:val="27"/>
          <w:szCs w:val="27"/>
        </w:rPr>
        <w:t>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w:t>
      </w:r>
      <w:r w:rsidR="009221C0" w:rsidRPr="009221C0">
        <w:rPr>
          <w:rFonts w:ascii="Times New Roman" w:hAnsi="Times New Roman"/>
          <w:color w:val="333333"/>
          <w:sz w:val="27"/>
          <w:szCs w:val="27"/>
          <w:highlight w:val="yellow"/>
        </w:rPr>
        <w:t>tạo</w:t>
      </w:r>
      <w:r w:rsidRPr="00F23B5D">
        <w:rPr>
          <w:rFonts w:ascii="Times New Roman" w:hAnsi="Times New Roman"/>
          <w:color w:val="333333"/>
          <w:sz w:val="27"/>
          <w:szCs w:val="27"/>
        </w:rPr>
        <w:t xml:space="preserve">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rFonts w:ascii="Times New Roman" w:hAnsi="Times New Roman"/>
          <w:color w:val="333333"/>
          <w:sz w:val="27"/>
          <w:szCs w:val="27"/>
        </w:rPr>
        <w:t xml:space="preserve"> đạt 105% so với chỉ tiêu, góp phần tạo nên sức sống của trường và là tiền đề để trường phát triển bền vững</w:t>
      </w:r>
      <w:r w:rsidRPr="00F23B5D">
        <w:rPr>
          <w:rFonts w:ascii="Times New Roman" w:hAnsi="Times New Roman"/>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ascii="Times New Roman" w:hAnsi="Times New Roman" w:hint="eastAsia"/>
          <w:color w:val="333333"/>
          <w:sz w:val="27"/>
          <w:szCs w:val="27"/>
        </w:rPr>
        <w:t>ă</w:t>
      </w:r>
      <w:r w:rsidRPr="00F23B5D">
        <w:rPr>
          <w:rFonts w:ascii="Times New Roman" w:hAnsi="Times New Roman"/>
          <w:color w:val="333333"/>
          <w:sz w:val="27"/>
          <w:szCs w:val="27"/>
        </w:rPr>
        <w:t xml:space="preserve">ng trách nhiệm xã hội của doanh nghiệp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ối với hoạt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 xml:space="preserve">ộng </w:t>
      </w:r>
      <w:r w:rsidRPr="00F23B5D">
        <w:rPr>
          <w:rFonts w:ascii="Times New Roman" w:hAnsi="Times New Roman" w:hint="eastAsia"/>
          <w:color w:val="333333"/>
          <w:sz w:val="27"/>
          <w:szCs w:val="27"/>
        </w:rPr>
        <w:t>đà</w:t>
      </w:r>
      <w:r w:rsidRPr="00F23B5D">
        <w:rPr>
          <w:rFonts w:ascii="Times New Roman" w:hAnsi="Times New Roman"/>
          <w:color w:val="333333"/>
          <w:sz w:val="27"/>
          <w:szCs w:val="27"/>
        </w:rPr>
        <w:t xml:space="preserve">o tạo nghề và sử dụng lao </w:t>
      </w:r>
      <w:r w:rsidRPr="00F23B5D">
        <w:rPr>
          <w:rFonts w:ascii="Times New Roman" w:hAnsi="Times New Roman" w:hint="eastAsia"/>
          <w:color w:val="333333"/>
          <w:sz w:val="27"/>
          <w:szCs w:val="27"/>
        </w:rPr>
        <w:t>đ</w:t>
      </w:r>
      <w:r w:rsidRPr="00F23B5D">
        <w:rPr>
          <w:rFonts w:ascii="Times New Roman" w:hAnsi="Times New Roman"/>
          <w:color w:val="333333"/>
          <w:sz w:val="27"/>
          <w:szCs w:val="27"/>
        </w:rPr>
        <w:t>ộng.</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Bên cạnh đó, Nhà trường mở rộng hợp tác với doanh nghiệp trong lĩnh vực đào tạo và thi nâng bậc thợ cho công nhân, đào tạo theo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tổ chức thành công Hội nghị Quốc tế đầu tiên của Trường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rFonts w:ascii="Times New Roman" w:hAnsi="Times New Roman"/>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Cơ sở vật chất giữ vai trò quan trọng  trong việc đảm bảo và nâng cao chất lượng dạy và học, nhất là trong giai</w:t>
      </w:r>
      <w:r w:rsidR="008C6BE2">
        <w:rPr>
          <w:rFonts w:ascii="Times New Roman" w:hAnsi="Times New Roman"/>
          <w:color w:val="333333"/>
          <w:sz w:val="27"/>
          <w:szCs w:val="27"/>
        </w:rPr>
        <w:t xml:space="preserve"> </w:t>
      </w:r>
      <w:r w:rsidR="008C6BE2" w:rsidRPr="008C6BE2">
        <w:rPr>
          <w:rFonts w:ascii="Times New Roman" w:hAnsi="Times New Roman"/>
          <w:color w:val="333333"/>
          <w:sz w:val="27"/>
          <w:szCs w:val="27"/>
          <w:highlight w:val="yellow"/>
        </w:rPr>
        <w:t xml:space="preserve">đoạn </w:t>
      </w:r>
      <w:r w:rsidRPr="008C6BE2">
        <w:rPr>
          <w:rFonts w:ascii="Times New Roman" w:hAnsi="Times New Roman"/>
          <w:color w:val="333333"/>
          <w:sz w:val="27"/>
          <w:szCs w:val="27"/>
          <w:highlight w:val="yellow"/>
        </w:rPr>
        <w:t>hoạt</w:t>
      </w:r>
      <w:r w:rsidRPr="00F23B5D">
        <w:rPr>
          <w:rFonts w:ascii="Times New Roman" w:hAnsi="Times New Roman"/>
          <w:color w:val="333333"/>
          <w:sz w:val="27"/>
          <w:szCs w:val="27"/>
        </w:rPr>
        <w:t xml:space="preserve">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này, đã được Thành phố phê duyệt và ghi vốn đầu tư.</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rFonts w:ascii="Times New Roman" w:hAnsi="Times New Roman"/>
          <w:color w:val="333333"/>
          <w:sz w:val="27"/>
          <w:szCs w:val="27"/>
        </w:rPr>
      </w:pPr>
      <w:r w:rsidRPr="00F23B5D">
        <w:rPr>
          <w:rFonts w:ascii="Times New Roman" w:hAnsi="Times New Roman"/>
          <w:color w:val="333333"/>
          <w:sz w:val="27"/>
          <w:szCs w:val="27"/>
        </w:rPr>
        <w:t xml:space="preserve">   </w:t>
      </w:r>
      <w:r w:rsidR="00F23B5D">
        <w:rPr>
          <w:rFonts w:ascii="Times New Roman" w:hAnsi="Times New Roman"/>
          <w:color w:val="333333"/>
          <w:sz w:val="27"/>
          <w:szCs w:val="27"/>
        </w:rPr>
        <w:tab/>
      </w:r>
      <w:r w:rsidRPr="00F23B5D">
        <w:rPr>
          <w:rFonts w:ascii="Times New Roman" w:hAnsi="Times New Roman"/>
          <w:color w:val="333333"/>
          <w:sz w:val="27"/>
          <w:szCs w:val="27"/>
        </w:rPr>
        <w:t>Dự án đã được triển khai thực hiện trong năm 2018 và tiếp tục thực hiện trong năm 2019.</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Đề án “Đầu tư Nhà trường thông minh”: Đề án đã được Thành phố lựa chọn đầu tư. </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t>
      </w:r>
      <w:r w:rsidR="00CE2FA2" w:rsidRPr="00F23B5D">
        <w:rPr>
          <w:rFonts w:ascii="Times New Roman" w:hAnsi="Times New Roman"/>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rFonts w:ascii="Times New Roman" w:hAnsi="Times New Roman"/>
          <w:color w:val="333333"/>
          <w:sz w:val="27"/>
          <w:szCs w:val="27"/>
        </w:rPr>
        <w:lastRenderedPageBreak/>
        <w:t xml:space="preserve">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2018, Nhà trường vinh dự nhận Bằng khen của Ủy ban nhân dân Thành phố Hồ Chí Minh về thành tích đóng góp tích cực trong công tác tổ chức Hội thi “Học sinh, sinh viên giỏi nghề” liên </w:t>
      </w:r>
      <w:r w:rsidRPr="008C6BE2">
        <w:rPr>
          <w:rFonts w:ascii="Times New Roman" w:hAnsi="Times New Roman"/>
          <w:color w:val="333333"/>
          <w:sz w:val="27"/>
          <w:szCs w:val="27"/>
          <w:highlight w:val="yellow"/>
        </w:rPr>
        <w:t>lục</w:t>
      </w:r>
      <w:r w:rsidRPr="00F23B5D">
        <w:rPr>
          <w:rFonts w:ascii="Times New Roman" w:hAnsi="Times New Roman"/>
          <w:color w:val="333333"/>
          <w:sz w:val="27"/>
          <w:szCs w:val="27"/>
        </w:rPr>
        <w:t xml:space="preserve">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XH tặng Bằng khen về thành tích xuất sắc trong hoạt động gắn kết với doanh nghiệp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32FAF6A5" wp14:editId="60D4EF28">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14A44" w:rsidRPr="0042043A" w:rsidRDefault="00714A44"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14A44" w:rsidRPr="0042043A" w:rsidRDefault="00714A44"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14A44" w:rsidRPr="0042043A" w:rsidRDefault="00714A44"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14A44" w:rsidRPr="0042043A" w:rsidRDefault="00714A44"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szCs w:val="26"/>
                                      </w:rPr>
                                    </w:pPr>
                                  </w:p>
                                  <w:p w:rsidR="00714A44" w:rsidRPr="0042043A" w:rsidRDefault="00714A44" w:rsidP="00CC08CE">
                                    <w:pPr>
                                      <w:jc w:val="center"/>
                                      <w:rPr>
                                        <w:rFonts w:ascii="Times New Roman" w:hAnsi="Times New Roman"/>
                                        <w:sz w:val="16"/>
                                        <w:szCs w:val="16"/>
                                      </w:rPr>
                                    </w:pPr>
                                  </w:p>
                                  <w:p w:rsidR="00714A44" w:rsidRPr="0042043A" w:rsidRDefault="00714A44"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sz w:val="24"/>
                                        <w:szCs w:val="24"/>
                                      </w:rPr>
                                    </w:pPr>
                                  </w:p>
                                  <w:p w:rsidR="00714A44" w:rsidRPr="0042043A" w:rsidRDefault="00714A44" w:rsidP="00CC08CE">
                                    <w:pPr>
                                      <w:jc w:val="center"/>
                                      <w:rPr>
                                        <w:rFonts w:ascii="Times New Roman" w:hAnsi="Times New Roman"/>
                                        <w:sz w:val="24"/>
                                        <w:szCs w:val="24"/>
                                      </w:rPr>
                                    </w:pPr>
                                  </w:p>
                                  <w:p w:rsidR="00714A44" w:rsidRPr="0042043A" w:rsidRDefault="00714A44"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14A44" w:rsidRPr="0042043A" w:rsidRDefault="00714A44"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714A44" w:rsidRPr="0042043A" w:rsidRDefault="00714A44"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16"/>
                                            <w:szCs w:val="16"/>
                                          </w:rPr>
                                        </w:pP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14A44" w:rsidRPr="0042043A" w:rsidRDefault="00714A44"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714A44" w:rsidRPr="0042043A" w:rsidRDefault="00714A4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14A44" w:rsidRPr="0042043A" w:rsidRDefault="00714A4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14A44" w:rsidRPr="0042043A" w:rsidRDefault="00714A44"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14A44" w:rsidRPr="0042043A" w:rsidRDefault="00714A4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14A44" w:rsidRPr="0042043A" w:rsidRDefault="00714A4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w:t>
                                          </w: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14A44" w:rsidRPr="0042043A" w:rsidRDefault="00714A44"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14A44" w:rsidRPr="0042043A" w:rsidRDefault="00714A44"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714A44" w:rsidRPr="0042043A" w:rsidRDefault="00714A44"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714A44" w:rsidRPr="0042043A" w:rsidRDefault="00714A44"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714A44" w:rsidRPr="0042043A" w:rsidRDefault="00714A44"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714A44" w:rsidRPr="0042043A" w:rsidRDefault="00714A44"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714A44" w:rsidRPr="0042043A" w:rsidRDefault="00714A44"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714A44" w:rsidRPr="0042043A" w:rsidRDefault="00714A44"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714A44" w:rsidRPr="004D207B" w:rsidRDefault="00714A44"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714A44" w:rsidRPr="0042043A" w:rsidRDefault="00714A44"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714A44" w:rsidRPr="0042043A" w:rsidRDefault="00714A44" w:rsidP="00CC08CE">
                              <w:pPr>
                                <w:jc w:val="center"/>
                                <w:rPr>
                                  <w:rFonts w:ascii="Times New Roman" w:hAnsi="Times New Roman"/>
                                  <w:szCs w:val="26"/>
                                </w:rPr>
                              </w:pPr>
                            </w:p>
                            <w:p w:rsidR="00714A44" w:rsidRPr="0042043A" w:rsidRDefault="00714A44" w:rsidP="00CC08CE">
                              <w:pPr>
                                <w:jc w:val="center"/>
                                <w:rPr>
                                  <w:rFonts w:ascii="Times New Roman" w:hAnsi="Times New Roman"/>
                                  <w:sz w:val="16"/>
                                  <w:szCs w:val="16"/>
                                </w:rPr>
                              </w:pPr>
                            </w:p>
                            <w:p w:rsidR="00714A44" w:rsidRPr="0042043A" w:rsidRDefault="00714A44"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714A44" w:rsidRPr="0042043A" w:rsidRDefault="00714A44" w:rsidP="00CC08CE">
                              <w:pPr>
                                <w:jc w:val="center"/>
                                <w:rPr>
                                  <w:rFonts w:ascii="Times New Roman" w:hAnsi="Times New Roman"/>
                                  <w:sz w:val="24"/>
                                  <w:szCs w:val="24"/>
                                </w:rPr>
                              </w:pPr>
                            </w:p>
                            <w:p w:rsidR="00714A44" w:rsidRPr="0042043A" w:rsidRDefault="00714A44" w:rsidP="00CC08CE">
                              <w:pPr>
                                <w:jc w:val="center"/>
                                <w:rPr>
                                  <w:rFonts w:ascii="Times New Roman" w:hAnsi="Times New Roman"/>
                                  <w:sz w:val="24"/>
                                  <w:szCs w:val="24"/>
                                </w:rPr>
                              </w:pPr>
                            </w:p>
                            <w:p w:rsidR="00714A44" w:rsidRPr="0042043A" w:rsidRDefault="00714A44"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714A44" w:rsidRPr="0042043A" w:rsidRDefault="00714A44"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714A44" w:rsidRPr="0042043A" w:rsidRDefault="00714A44"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714A44" w:rsidRPr="0042043A" w:rsidRDefault="00714A44"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714A44" w:rsidRPr="0042043A" w:rsidRDefault="00714A44" w:rsidP="00CC08CE">
                                  <w:pPr>
                                    <w:jc w:val="center"/>
                                    <w:rPr>
                                      <w:rFonts w:ascii="Times New Roman" w:hAnsi="Times New Roman"/>
                                      <w:b/>
                                      <w:sz w:val="16"/>
                                      <w:szCs w:val="16"/>
                                    </w:rPr>
                                  </w:pP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714A44" w:rsidRPr="0042043A" w:rsidRDefault="00714A44"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714A44" w:rsidRPr="0042043A" w:rsidRDefault="00714A4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714A44" w:rsidRPr="0042043A" w:rsidRDefault="00714A44"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714A44" w:rsidRPr="0042043A" w:rsidRDefault="00714A44"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714A44" w:rsidRPr="0042043A" w:rsidRDefault="00714A44"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714A44" w:rsidRPr="0042043A" w:rsidRDefault="00714A44"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w:t>
                                    </w:r>
                                  </w:p>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714A44" w:rsidRPr="0042043A" w:rsidRDefault="00714A44"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714A44" w:rsidRPr="0042043A" w:rsidRDefault="00714A44"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714A44" w:rsidRPr="0042043A" w:rsidRDefault="00714A44"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thuộc diện </w:t>
      </w:r>
      <w:r w:rsidR="001A1184" w:rsidRPr="006D7527">
        <w:rPr>
          <w:rFonts w:ascii="Times New Roman" w:hAnsi="Times New Roman"/>
          <w:color w:val="000000" w:themeColor="text1"/>
          <w:sz w:val="27"/>
          <w:szCs w:val="27"/>
          <w:lang w:val="nl-NL"/>
        </w:rPr>
        <w:t xml:space="preserve">biên chế </w:t>
      </w:r>
      <w:r w:rsidR="00E37461" w:rsidRPr="006D7527">
        <w:rPr>
          <w:rFonts w:ascii="Times New Roman" w:hAnsi="Times New Roman"/>
          <w:color w:val="000000" w:themeColor="text1"/>
          <w:sz w:val="27"/>
          <w:szCs w:val="27"/>
          <w:lang w:val="nl-NL"/>
        </w:rPr>
        <w:t xml:space="preserve"> và 172 người thuộc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 dự thảo theo Thông tư số   /2019/TT-BLĐTBXH ngày    tháng  năm 2019 của Bộ trưởng Bộ Lao động Thương binh và Xã hội quy định chí tiết về tiêu chí và quy trình đánh giá, công nhận trường cao đẳng chất lượng cao.</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rFonts w:ascii="Times New Roman" w:hAnsi="Times New Roman"/>
                <w:b/>
                <w:bCs/>
                <w:color w:val="000000"/>
                <w:sz w:val="26"/>
                <w:szCs w:val="26"/>
              </w:rPr>
            </w:pPr>
            <w:r>
              <w:rPr>
                <w:rFonts w:ascii="Times New Roman" w:hAnsi="Times New Roman"/>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Pr="008B02AD">
        <w:rPr>
          <w:rFonts w:ascii="Times New Roman" w:hAnsi="Times New Roman"/>
          <w:sz w:val="27"/>
          <w:szCs w:val="27"/>
          <w:lang w:val="es-ES"/>
        </w:rPr>
        <w:t xml:space="preserve">+ </w:t>
      </w:r>
      <w:r w:rsidR="00FA7585" w:rsidRPr="008B02AD">
        <w:rPr>
          <w:rFonts w:ascii="Times New Roman" w:hAnsi="Times New Roman"/>
          <w:sz w:val="27"/>
          <w:szCs w:val="27"/>
          <w:lang w:val="es-ES"/>
        </w:rPr>
        <w:t xml:space="preserve">Số liệu HSSV trung cấp quy đổi: </w:t>
      </w:r>
      <w:r w:rsidR="0065612E" w:rsidRPr="008B02AD">
        <w:rPr>
          <w:rFonts w:ascii="Times New Roman" w:hAnsi="Times New Roman"/>
          <w:sz w:val="27"/>
          <w:szCs w:val="27"/>
          <w:lang w:val="es-ES"/>
        </w:rPr>
        <w:t>3.</w:t>
      </w:r>
      <w:r w:rsidR="005E50BE" w:rsidRPr="008B02AD">
        <w:rPr>
          <w:rFonts w:ascii="Times New Roman" w:hAnsi="Times New Roman"/>
          <w:sz w:val="27"/>
          <w:szCs w:val="27"/>
          <w:lang w:val="es-ES"/>
        </w:rPr>
        <w:t>660</w:t>
      </w:r>
      <w:r w:rsidR="0065612E" w:rsidRPr="008B02AD">
        <w:rPr>
          <w:rFonts w:ascii="Times New Roman" w:hAnsi="Times New Roman"/>
          <w:sz w:val="27"/>
          <w:szCs w:val="27"/>
          <w:lang w:val="es-ES"/>
        </w:rPr>
        <w:t>,</w:t>
      </w:r>
      <w:r w:rsidR="005E50BE" w:rsidRPr="008B02AD">
        <w:rPr>
          <w:rFonts w:ascii="Times New Roman" w:hAnsi="Times New Roman"/>
          <w:sz w:val="27"/>
          <w:szCs w:val="27"/>
          <w:lang w:val="es-ES"/>
        </w:rPr>
        <w:t>2</w:t>
      </w:r>
      <w:r w:rsidR="00FA7585"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65612E" w:rsidRPr="008B02AD">
        <w:rPr>
          <w:rFonts w:ascii="Times New Roman" w:hAnsi="Times New Roman"/>
          <w:sz w:val="27"/>
          <w:szCs w:val="27"/>
          <w:lang w:val="es-ES"/>
        </w:rPr>
        <w:t>2</w:t>
      </w:r>
      <w:r w:rsidR="005E50BE" w:rsidRPr="008B02AD">
        <w:rPr>
          <w:rFonts w:ascii="Times New Roman" w:hAnsi="Times New Roman"/>
          <w:sz w:val="27"/>
          <w:szCs w:val="27"/>
          <w:lang w:val="es-ES"/>
        </w:rPr>
        <w:t>.533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84</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2295</w:t>
      </w:r>
    </w:p>
    <w:p w:rsidR="00FA7585" w:rsidRPr="008B02AD" w:rsidRDefault="00FA7585"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 xml:space="preserve"> </w:t>
      </w:r>
      <w:r w:rsidR="00862ED2" w:rsidRPr="008B02AD">
        <w:rPr>
          <w:rFonts w:ascii="Times New Roman" w:hAnsi="Times New Roman"/>
          <w:sz w:val="27"/>
          <w:szCs w:val="27"/>
          <w:lang w:val="es-ES"/>
        </w:rPr>
        <w:tab/>
        <w:t xml:space="preserve">+ </w:t>
      </w:r>
      <w:r w:rsidRPr="008B02AD">
        <w:rPr>
          <w:rFonts w:ascii="Times New Roman" w:hAnsi="Times New Roman"/>
          <w:sz w:val="27"/>
          <w:szCs w:val="27"/>
          <w:lang w:val="es-ES"/>
        </w:rPr>
        <w:t xml:space="preserve">Số liệu HSSV cao đẳng quy đổi: </w:t>
      </w:r>
      <w:r w:rsidR="005E50BE" w:rsidRPr="008B02AD">
        <w:rPr>
          <w:rFonts w:ascii="Times New Roman" w:hAnsi="Times New Roman"/>
          <w:sz w:val="27"/>
          <w:szCs w:val="27"/>
          <w:lang w:val="es-ES"/>
        </w:rPr>
        <w:t>7.386,6</w:t>
      </w:r>
      <w:r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5E50BE" w:rsidRPr="008B02AD">
        <w:rPr>
          <w:rFonts w:ascii="Times New Roman" w:hAnsi="Times New Roman"/>
          <w:sz w:val="27"/>
          <w:szCs w:val="27"/>
          <w:lang w:val="es-ES"/>
        </w:rPr>
        <w:t>6753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2408</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5E50BE">
        <w:rPr>
          <w:rFonts w:ascii="Times New Roman" w:hAnsi="Times New Roman"/>
          <w:sz w:val="27"/>
          <w:szCs w:val="27"/>
          <w:lang w:val="es-ES"/>
        </w:rPr>
        <w:t>11.046</w:t>
      </w:r>
      <w:r w:rsidR="000C3454" w:rsidRPr="006D7527">
        <w:rPr>
          <w:rFonts w:ascii="Times New Roman" w:hAnsi="Times New Roman"/>
          <w:sz w:val="27"/>
          <w:szCs w:val="27"/>
          <w:lang w:val="es-ES"/>
        </w:rPr>
        <w:t>,</w:t>
      </w:r>
      <w:r w:rsidR="005E50BE">
        <w:rPr>
          <w:rFonts w:ascii="Times New Roman" w:hAnsi="Times New Roman"/>
          <w:sz w:val="27"/>
          <w:szCs w:val="27"/>
          <w:lang w:val="es-ES"/>
        </w:rPr>
        <w:t>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B30716" w:rsidRPr="00BA1FC6" w:rsidRDefault="00B30716" w:rsidP="00B30716">
      <w:pPr>
        <w:pStyle w:val="ListParagraph"/>
        <w:numPr>
          <w:ilvl w:val="0"/>
          <w:numId w:val="33"/>
        </w:numPr>
        <w:spacing w:before="120" w:after="120" w:line="288" w:lineRule="auto"/>
        <w:ind w:left="851" w:firstLine="142"/>
        <w:jc w:val="both"/>
        <w:rPr>
          <w:rFonts w:ascii="Times New Roman" w:hAnsi="Times New Roman"/>
          <w:i/>
          <w:color w:val="FF0000"/>
          <w:sz w:val="27"/>
          <w:szCs w:val="27"/>
        </w:rPr>
      </w:pPr>
      <w:r w:rsidRPr="00BA1FC6">
        <w:rPr>
          <w:rFonts w:ascii="Times New Roman" w:hAnsi="Times New Roman"/>
          <w:i/>
          <w:iCs/>
          <w:color w:val="FF0000"/>
          <w:sz w:val="26"/>
          <w:szCs w:val="26"/>
        </w:rPr>
        <w:t xml:space="preserve">1.1.05 - Các quyết định </w:t>
      </w:r>
      <w:r w:rsidRPr="00BA1FC6">
        <w:rPr>
          <w:rFonts w:ascii="Times New Roman" w:hAnsi="Times New Roman"/>
          <w:i/>
          <w:iCs/>
          <w:color w:val="FF0000"/>
          <w:sz w:val="26"/>
          <w:szCs w:val="26"/>
          <w:lang w:val="vi-VN"/>
        </w:rPr>
        <w:t>tốt nghiệp</w:t>
      </w:r>
      <w:r w:rsidRPr="00BA1FC6">
        <w:rPr>
          <w:rFonts w:ascii="Times New Roman" w:hAnsi="Times New Roman"/>
          <w:i/>
          <w:iCs/>
          <w:color w:val="FF0000"/>
          <w:sz w:val="26"/>
          <w:szCs w:val="26"/>
        </w:rPr>
        <w:t xml:space="preserve"> năm 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w:t>
      </w:r>
      <w:r w:rsidR="0034772E">
        <w:rPr>
          <w:rFonts w:ascii="Times New Roman" w:hAnsi="Times New Roman"/>
          <w:iCs/>
          <w:color w:val="000000"/>
          <w:sz w:val="27"/>
          <w:szCs w:val="27"/>
        </w:rPr>
        <w:t>ỷ</w:t>
      </w:r>
      <w:r w:rsidR="0041165B" w:rsidRPr="006D7527">
        <w:rPr>
          <w:rFonts w:ascii="Times New Roman" w:hAnsi="Times New Roman"/>
          <w:iCs/>
          <w:color w:val="000000"/>
          <w:sz w:val="27"/>
          <w:szCs w:val="27"/>
        </w:rPr>
        <w:t xml:space="preserve"> lệ HSSV học ngành, nghề trọng điểm trong tổng HSSV trình độ trung cấp, cao đẳng của trường là </w:t>
      </w:r>
      <w:r w:rsidR="0034772E">
        <w:rPr>
          <w:rFonts w:ascii="Times New Roman" w:hAnsi="Times New Roman"/>
          <w:iCs/>
          <w:color w:val="000000"/>
          <w:sz w:val="27"/>
          <w:szCs w:val="27"/>
        </w:rPr>
        <w:t>47,9</w:t>
      </w:r>
      <w:r w:rsidR="0041165B" w:rsidRPr="006D7527">
        <w:rPr>
          <w:rFonts w:ascii="Times New Roman" w:hAnsi="Times New Roman"/>
          <w:iCs/>
          <w:color w:val="000000"/>
          <w:sz w:val="27"/>
          <w:szCs w:val="27"/>
        </w:rPr>
        <w:t>% (5.291,9/</w:t>
      </w:r>
      <w:r w:rsidR="0034772E">
        <w:rPr>
          <w:rFonts w:ascii="Times New Roman" w:hAnsi="Times New Roman"/>
          <w:iCs/>
          <w:color w:val="000000"/>
          <w:sz w:val="27"/>
          <w:szCs w:val="27"/>
        </w:rPr>
        <w:t>11.046,8)</w:t>
      </w:r>
      <w:r w:rsidR="0041165B" w:rsidRPr="006D7527">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Pr>
          <w:rFonts w:ascii="Times New Roman" w:hAnsi="Times New Roman"/>
          <w:iCs/>
          <w:color w:val="000000"/>
          <w:sz w:val="27"/>
          <w:szCs w:val="27"/>
        </w:rPr>
        <w:t>52,5% (3.875,</w:t>
      </w:r>
      <w:r w:rsidR="0041165B" w:rsidRPr="006D7527">
        <w:rPr>
          <w:rFonts w:ascii="Times New Roman" w:hAnsi="Times New Roman"/>
          <w:iCs/>
          <w:color w:val="000000"/>
          <w:sz w:val="27"/>
          <w:szCs w:val="27"/>
        </w:rPr>
        <w:t>4/</w:t>
      </w:r>
      <w:r w:rsidR="003125FA">
        <w:rPr>
          <w:rFonts w:ascii="Times New Roman" w:hAnsi="Times New Roman"/>
          <w:iCs/>
          <w:color w:val="000000"/>
          <w:sz w:val="27"/>
          <w:szCs w:val="27"/>
        </w:rPr>
        <w:t>7.386,6</w:t>
      </w:r>
      <w:r w:rsidR="0041165B" w:rsidRPr="006D7527">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Pr>
          <w:rFonts w:ascii="Times New Roman" w:hAnsi="Times New Roman"/>
          <w:iCs/>
          <w:color w:val="000000"/>
          <w:sz w:val="27"/>
          <w:szCs w:val="27"/>
        </w:rPr>
        <w:t>38,7</w:t>
      </w:r>
      <w:r w:rsidR="0041165B" w:rsidRPr="006D7527">
        <w:rPr>
          <w:rFonts w:ascii="Times New Roman" w:hAnsi="Times New Roman"/>
          <w:iCs/>
          <w:color w:val="000000"/>
          <w:sz w:val="27"/>
          <w:szCs w:val="27"/>
        </w:rPr>
        <w:t>% (1.416,5/3.</w:t>
      </w:r>
      <w:r w:rsidR="003125FA">
        <w:rPr>
          <w:rFonts w:ascii="Times New Roman" w:hAnsi="Times New Roman"/>
          <w:iCs/>
          <w:color w:val="000000"/>
          <w:sz w:val="27"/>
          <w:szCs w:val="27"/>
        </w:rPr>
        <w:t>660</w:t>
      </w:r>
      <w:r w:rsidR="0041165B" w:rsidRPr="006D7527">
        <w:rPr>
          <w:rFonts w:ascii="Times New Roman" w:hAnsi="Times New Roman"/>
          <w:iCs/>
          <w:color w:val="000000"/>
          <w:sz w:val="27"/>
          <w:szCs w:val="27"/>
        </w:rPr>
        <w:t>,</w:t>
      </w:r>
      <w:r w:rsidR="003125FA">
        <w:rPr>
          <w:rFonts w:ascii="Times New Roman" w:hAnsi="Times New Roman"/>
          <w:iCs/>
          <w:color w:val="000000"/>
          <w:sz w:val="27"/>
          <w:szCs w:val="27"/>
        </w:rPr>
        <w:t>2</w:t>
      </w:r>
      <w:r w:rsidR="0041165B" w:rsidRPr="006D7527">
        <w:rPr>
          <w:rFonts w:ascii="Times New Roman" w:hAnsi="Times New Roman"/>
          <w:iCs/>
          <w:color w:val="000000"/>
          <w:sz w:val="27"/>
          <w:szCs w:val="27"/>
        </w:rPr>
        <w:t>).</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B30716" w:rsidRPr="00BA1FC6" w:rsidRDefault="00B30716" w:rsidP="00B30716">
      <w:pPr>
        <w:pStyle w:val="ListParagraph"/>
        <w:numPr>
          <w:ilvl w:val="0"/>
          <w:numId w:val="33"/>
        </w:numPr>
        <w:spacing w:before="120" w:after="120" w:line="288" w:lineRule="auto"/>
        <w:ind w:left="851" w:firstLine="142"/>
        <w:jc w:val="both"/>
        <w:rPr>
          <w:rFonts w:ascii="Times New Roman" w:hAnsi="Times New Roman"/>
          <w:i/>
          <w:color w:val="FF0000"/>
          <w:sz w:val="27"/>
          <w:szCs w:val="27"/>
        </w:rPr>
      </w:pPr>
      <w:r w:rsidRPr="00BA1FC6">
        <w:rPr>
          <w:rFonts w:ascii="Times New Roman" w:hAnsi="Times New Roman"/>
          <w:i/>
          <w:iCs/>
          <w:color w:val="FF0000"/>
          <w:sz w:val="26"/>
          <w:szCs w:val="26"/>
        </w:rPr>
        <w:t xml:space="preserve">1.1.05 - Các quyết định </w:t>
      </w:r>
      <w:r w:rsidRPr="00BA1FC6">
        <w:rPr>
          <w:rFonts w:ascii="Times New Roman" w:hAnsi="Times New Roman"/>
          <w:i/>
          <w:iCs/>
          <w:color w:val="FF0000"/>
          <w:sz w:val="26"/>
          <w:szCs w:val="26"/>
          <w:lang w:val="vi-VN"/>
        </w:rPr>
        <w:t>tốt nghiệp</w:t>
      </w:r>
      <w:r w:rsidRPr="00BA1FC6">
        <w:rPr>
          <w:rFonts w:ascii="Times New Roman" w:hAnsi="Times New Roman"/>
          <w:i/>
          <w:iCs/>
          <w:color w:val="FF0000"/>
          <w:sz w:val="26"/>
          <w:szCs w:val="26"/>
        </w:rPr>
        <w:t xml:space="preserve"> năm 2019 </w:t>
      </w:r>
      <w:bookmarkStart w:id="1" w:name="_GoBack"/>
      <w:bookmarkEnd w:id="1"/>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Kết quả đánh 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DB7EC5" w:rsidRPr="006D7527">
        <w:rPr>
          <w:rFonts w:ascii="Times New Roman" w:hAnsi="Times New Roman"/>
          <w:sz w:val="27"/>
          <w:szCs w:val="27"/>
        </w:rPr>
        <w:t>Theo số liệu</w:t>
      </w:r>
      <w:r w:rsidR="00CE2FA2">
        <w:rPr>
          <w:rFonts w:ascii="Times New Roman" w:hAnsi="Times New Roman"/>
          <w:sz w:val="27"/>
          <w:szCs w:val="27"/>
        </w:rPr>
        <w:t xml:space="preserve"> thống kê</w:t>
      </w:r>
      <w:r w:rsidR="002578A3">
        <w:rPr>
          <w:rFonts w:ascii="Times New Roman" w:hAnsi="Times New Roman"/>
          <w:sz w:val="27"/>
          <w:szCs w:val="27"/>
        </w:rPr>
        <w:t xml:space="preserve">, hiện nay </w:t>
      </w:r>
      <w:r w:rsidR="00DB7EC5" w:rsidRPr="006D7527">
        <w:rPr>
          <w:rFonts w:ascii="Times New Roman" w:hAnsi="Times New Roman"/>
          <w:sz w:val="27"/>
          <w:szCs w:val="27"/>
        </w:rPr>
        <w:t>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và trên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nghiệp vụ đều được thực hiện lưu trữ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 xml:space="preserve">xây dựng kế hoạch và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 và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buổi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2.2.Tiêu chuẩn 2.2. Đội ngũ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22</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162 GV cơ hữu, 60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phỏng vấn đội ngũ </w:t>
      </w:r>
      <w:r w:rsidR="00864FBF" w:rsidRPr="006D7527">
        <w:rPr>
          <w:rFonts w:ascii="Times New Roman" w:hAnsi="Times New Roman"/>
          <w:sz w:val="27"/>
          <w:szCs w:val="27"/>
        </w:rPr>
        <w:t>GV</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kết quả rà soát hồ sơ nhà </w:t>
      </w:r>
      <w:r w:rsidR="00C23CA7" w:rsidRPr="006D7527">
        <w:rPr>
          <w:rFonts w:ascii="Times New Roman" w:hAnsi="Times New Roman"/>
          <w:sz w:val="27"/>
          <w:szCs w:val="27"/>
        </w:rPr>
        <w:lastRenderedPageBreak/>
        <w:t>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doanh nghiệp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cử đi thực tế tại doanh nghiệp hàng năm theo quy chế làm việc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doanh nghiệp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22</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Doanh nghiệp.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Đội ngũ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doanh nghiệp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doanh nghiệp</w:t>
      </w:r>
      <w:r w:rsidR="005F0741" w:rsidRPr="006D7527">
        <w:rPr>
          <w:rFonts w:ascii="Times New Roman" w:hAnsi="Times New Roman"/>
          <w:i/>
          <w:color w:val="0070C0"/>
          <w:sz w:val="27"/>
          <w:szCs w:val="27"/>
        </w:rPr>
        <w:t>, Danh sách đăng ký thực tập tại doanh nghiệp)</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247CE6">
        <w:rPr>
          <w:rFonts w:ascii="Times New Roman" w:hAnsi="Times New Roman"/>
          <w:sz w:val="27"/>
          <w:szCs w:val="27"/>
        </w:rPr>
        <w:t xml:space="preserve"> </w:t>
      </w:r>
      <w:r w:rsidR="00CE29AB" w:rsidRPr="006D7527">
        <w:rPr>
          <w:rFonts w:ascii="Times New Roman" w:hAnsi="Times New Roman"/>
          <w:sz w:val="27"/>
          <w:szCs w:val="27"/>
        </w:rPr>
        <w:t>tham gia thực tập tại các doanh nghiệp</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(2.3.03 – Bảng phân công khối lượng công tác giảng viên 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thời gian thực tập tại doanh nghiệp</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doanh nghiệp</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giám 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giám sát hoạt động giảng viên tại doanh nghiệp)</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lastRenderedPageBreak/>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làm cổng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 xml:space="preserve">Số giảng </w:t>
      </w:r>
      <w:r w:rsidR="0016354B" w:rsidRPr="006D7527">
        <w:rPr>
          <w:rFonts w:ascii="Times New Roman" w:hAnsi="Times New Roman"/>
          <w:sz w:val="27"/>
          <w:szCs w:val="27"/>
        </w:rPr>
        <w:lastRenderedPageBreak/>
        <w:t>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5D5FBA">
        <w:rPr>
          <w:rFonts w:ascii="Times New Roman" w:hAnsi="Times New Roman"/>
          <w:sz w:val="27"/>
          <w:szCs w:val="27"/>
        </w:rPr>
        <w:t>60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cơ hữu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0208A9">
        <w:rPr>
          <w:rFonts w:ascii="Times New Roman" w:hAnsi="Times New Roman"/>
          <w:sz w:val="27"/>
          <w:szCs w:val="27"/>
        </w:rPr>
        <w:t xml:space="preserve">: </w:t>
      </w:r>
      <w:r w:rsidR="0052091C" w:rsidRPr="006D7527">
        <w:rPr>
          <w:rFonts w:ascii="Times New Roman" w:hAnsi="Times New Roman"/>
          <w:sz w:val="27"/>
          <w:szCs w:val="27"/>
        </w:rPr>
        <w:t>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kiện để đào tạo nghề Công Nghệ Ô Tô theo tiêu chuẩn của Đức </w:t>
      </w:r>
      <w:r w:rsidR="00B77DFD" w:rsidRPr="00714A44">
        <w:rPr>
          <w:rFonts w:ascii="Times New Roman" w:hAnsi="Times New Roman"/>
          <w:strike/>
          <w:color w:val="FF0000"/>
          <w:sz w:val="27"/>
          <w:szCs w:val="27"/>
          <w:shd w:val="clear" w:color="auto" w:fill="FFFFFF"/>
        </w:rPr>
        <w:t>do Trung tâm giáo dục nghề nghiệp theo chuẩn Đức</w:t>
      </w:r>
      <w:r w:rsidR="00B77DFD" w:rsidRPr="006D7527">
        <w:rPr>
          <w:rFonts w:ascii="Times New Roman" w:hAnsi="Times New Roman"/>
          <w:sz w:val="27"/>
          <w:szCs w:val="27"/>
          <w:shd w:val="clear" w:color="auto" w:fill="FFFFFF"/>
        </w:rPr>
        <w:t xml:space="preserve">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714A44">
        <w:rPr>
          <w:rFonts w:ascii="Times New Roman" w:hAnsi="Times New Roman"/>
          <w:i/>
          <w:strike/>
          <w:color w:val="FF0000"/>
          <w:sz w:val="27"/>
          <w:szCs w:val="27"/>
          <w:shd w:val="clear" w:color="auto" w:fill="FFFFFF"/>
        </w:rPr>
        <w:t>của</w:t>
      </w:r>
      <w:r w:rsidR="0018065B" w:rsidRPr="006D7527">
        <w:rPr>
          <w:rFonts w:ascii="Times New Roman" w:hAnsi="Times New Roman"/>
          <w:i/>
          <w:color w:val="0070C0"/>
          <w:sz w:val="27"/>
          <w:szCs w:val="27"/>
          <w:shd w:val="clear" w:color="auto" w:fill="FFFFFF"/>
        </w:rPr>
        <w:t xml:space="preserve"> </w:t>
      </w:r>
      <w:r w:rsidR="00B77DFD" w:rsidRPr="006D7527">
        <w:rPr>
          <w:rFonts w:ascii="Times New Roman" w:hAnsi="Times New Roman"/>
          <w:i/>
          <w:color w:val="0070C0"/>
          <w:sz w:val="27"/>
          <w:szCs w:val="27"/>
          <w:shd w:val="clear" w:color="auto" w:fill="FFFFFF"/>
        </w:rPr>
        <w:t xml:space="preserve">Trung tâm giáo dục nghề </w:t>
      </w:r>
      <w:r w:rsidR="00B77DFD" w:rsidRPr="00565EE2">
        <w:rPr>
          <w:rFonts w:ascii="Times New Roman" w:hAnsi="Times New Roman"/>
          <w:i/>
          <w:color w:val="FF0000"/>
          <w:sz w:val="27"/>
          <w:szCs w:val="27"/>
          <w:shd w:val="clear" w:color="auto" w:fill="FFFFFF"/>
        </w:rPr>
        <w:t>nghiệp</w:t>
      </w:r>
      <w:r w:rsidR="00494CBC" w:rsidRPr="00565EE2">
        <w:rPr>
          <w:rFonts w:ascii="Times New Roman" w:hAnsi="Times New Roman"/>
          <w:i/>
          <w:color w:val="FF0000"/>
          <w:sz w:val="27"/>
          <w:szCs w:val="27"/>
          <w:shd w:val="clear" w:color="auto" w:fill="FFFFFF"/>
        </w:rPr>
        <w:t xml:space="preserve"> theo chuẩn Đức</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w:t>
      </w:r>
      <w:r w:rsidRPr="006D7527">
        <w:rPr>
          <w:rFonts w:ascii="Times New Roman" w:hAnsi="Times New Roman"/>
          <w:sz w:val="27"/>
          <w:szCs w:val="27"/>
        </w:rPr>
        <w:lastRenderedPageBreak/>
        <w:t>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 đến tháng 10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w:t>
      </w:r>
      <w:r w:rsidRPr="006D7527">
        <w:rPr>
          <w:rFonts w:ascii="Times New Roman" w:eastAsia="Calibri" w:hAnsi="Times New Roman"/>
          <w:sz w:val="27"/>
          <w:szCs w:val="27"/>
        </w:rPr>
        <w:lastRenderedPageBreak/>
        <w:t xml:space="preserve">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doanh nghiệp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theo quy định </w:t>
      </w:r>
      <w:r w:rsidRPr="006D7527">
        <w:rPr>
          <w:rFonts w:ascii="Times New Roman" w:eastAsia="Calibri" w:hAnsi="Times New Roman"/>
          <w:i/>
          <w:color w:val="0070C0"/>
          <w:sz w:val="27"/>
          <w:szCs w:val="27"/>
        </w:rPr>
        <w:t>(3.1.03 - Bảng điểm đánh giá môn học của HSSV tại doanh nghiệp)</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Nhà trường tăng cường tỷ lệ % thời gian thực hành, thực tập tại doanh nghiệp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3.1.04 - Biên bản, Hợp đồng hợp tác giữa Nhà trường và doanh nghiệp)</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04C47" w:rsidRPr="006D7527">
        <w:rPr>
          <w:rFonts w:ascii="Times New Roman" w:eastAsia="Calibri" w:hAnsi="Times New Roman"/>
          <w:i/>
          <w:color w:val="0070C0"/>
          <w:sz w:val="27"/>
          <w:szCs w:val="27"/>
        </w:rPr>
        <w:t>2.1.07 - Báo cáo tổng kết hoạt động đào tạo năm học</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doanh nghiệp.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ascii="Times New Roman" w:eastAsia="Calibri" w:hAnsi="Times New Roman"/>
          <w:color w:val="00B0F0"/>
          <w:sz w:val="27"/>
          <w:szCs w:val="27"/>
        </w:rPr>
        <w:t xml:space="preserve"> </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ng hoàn thiện 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ít nhất một đại diện của Doanh nghiệp</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(3.2.01 - Biên bản Hội thảo việc lấy ý kiến Doanh nghiệp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doanh nghiệp.</w:t>
      </w:r>
      <w:r w:rsidR="00795CCD" w:rsidRPr="006D7527">
        <w:rPr>
          <w:rFonts w:ascii="Times New Roman" w:hAnsi="Times New Roman"/>
          <w:sz w:val="27"/>
          <w:szCs w:val="27"/>
        </w:rPr>
        <w:t xml:space="preserve"> </w:t>
      </w:r>
    </w:p>
    <w:p w:rsidR="002545FA" w:rsidRPr="006D7527" w:rsidRDefault="002545F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nghề trọng điểm quốc gia, khu vực, quốc tế của trường đều có </w:t>
      </w:r>
      <w:r w:rsidR="00EC5FE7">
        <w:rPr>
          <w:rFonts w:ascii="Times New Roman" w:hAnsi="Times New Roman"/>
          <w:sz w:val="27"/>
          <w:szCs w:val="27"/>
        </w:rPr>
        <w:t xml:space="preserve">sự </w:t>
      </w:r>
      <w:r w:rsidRPr="006D7527">
        <w:rPr>
          <w:rFonts w:ascii="Times New Roman" w:hAnsi="Times New Roman"/>
          <w:sz w:val="27"/>
          <w:szCs w:val="27"/>
        </w:rPr>
        <w:t>hợp tác với các doanh nghiệp</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nghề trọng điểm có số lượng doanh nghiệp tham gia góp ý, xây dựng, điều chỉnh chương trình đào tạo,</w:t>
      </w:r>
      <w:r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FC046A" w:rsidRPr="00AE62FF">
        <w:rPr>
          <w:rFonts w:ascii="Times New Roman" w:hAnsi="Times New Roman"/>
          <w:sz w:val="27"/>
          <w:szCs w:val="27"/>
        </w:rPr>
        <w:t xml:space="preserve"> 3</w:t>
      </w:r>
      <w:r w:rsidR="00FC046A" w:rsidRPr="00AE62FF">
        <w:rPr>
          <w:rFonts w:ascii="Times New Roman" w:hAnsi="Times New Roman"/>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lastRenderedPageBreak/>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AE62FF">
        <w:rPr>
          <w:rFonts w:ascii="Times New Roman" w:hAnsi="Times New Roman"/>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doanh nghiệp.</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giám hiệu và Hội đồng nghiệm thu chư</w:t>
      </w:r>
      <w:r w:rsidR="00EC5FE7">
        <w:rPr>
          <w:rFonts w:ascii="Times New Roman" w:hAnsi="Times New Roman"/>
          <w:sz w:val="27"/>
          <w:szCs w:val="27"/>
        </w:rPr>
        <w:t>ơng trình đào tạo của nhà trườ</w:t>
      </w:r>
      <w:r w:rsidR="00CB56CF">
        <w:rPr>
          <w:rFonts w:ascii="Times New Roman" w:hAnsi="Times New Roman"/>
          <w:sz w:val="27"/>
          <w:szCs w:val="27"/>
        </w:rPr>
        <w:t xml:space="preserve">ng thẩm </w:t>
      </w:r>
      <w:r w:rsidR="00EC5FE7">
        <w:rPr>
          <w:rFonts w:ascii="Times New Roman" w:hAnsi="Times New Roman"/>
          <w:sz w:val="27"/>
          <w:szCs w:val="27"/>
        </w:rPr>
        <w:t>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doanh nghiệp ở ít nhất 1 nghề. Thời gian đào tạo thực hành chiếm 70%, trong đó đào tạo thực hành tại doanh nghiệp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70% thời gian học tại trường (lý thuyết và thực hành căn bản) 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Khi sinh viên hoàn thành chương trình đào tạo có thể làm việc ngay không cần mất thời gian để doanh nghiệp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3.3.02 - Danh sách sinh viên tham gia thực tập tại doanh nghiệp)</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i/>
          <w:sz w:val="27"/>
          <w:szCs w:val="27"/>
        </w:rPr>
        <w:t xml:space="preserve">Sau khi </w:t>
      </w:r>
      <w:r w:rsidR="00DD3200" w:rsidRPr="006D7527">
        <w:rPr>
          <w:rFonts w:ascii="Times New Roman" w:eastAsia="Calibri" w:hAnsi="Times New Roman"/>
          <w:sz w:val="27"/>
          <w:szCs w:val="27"/>
        </w:rPr>
        <w:t>hết đợt đào tạo tại doanh nghiệp nhà trường và doanh nghiệp đánh giá nhận xét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đợt đào tạo thực hành tại doanh nghiệp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doanh nghiệp; 3.3.04 - </w:t>
      </w:r>
      <w:r w:rsidR="00AC6FAE" w:rsidRPr="006D7527">
        <w:rPr>
          <w:rFonts w:ascii="Times New Roman" w:eastAsia="Calibri" w:hAnsi="Times New Roman"/>
          <w:i/>
          <w:color w:val="0070C0"/>
          <w:sz w:val="27"/>
          <w:szCs w:val="27"/>
        </w:rPr>
        <w:t>Bảng điểm môn học đánh giá tại doanh nghiệp</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Bên cạnh việc tổ chức cho HSSV tham gia học tập tại doanh nghiệp nhà trường mời các cán bộ doanh nghiệp tham gia vào công tác đào tạo tại trường, đồng thời tiến hành thu thập lấy ý kiến của HSSV khi tham gia đào tạo tại doanh nghiệp</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 xml:space="preserve">Danh sách cán bộ doanh nghiệp tham </w:t>
      </w:r>
      <w:r w:rsidR="00DD3200" w:rsidRPr="006D7527">
        <w:rPr>
          <w:rFonts w:ascii="Times New Roman" w:eastAsia="Calibri" w:hAnsi="Times New Roman"/>
          <w:i/>
          <w:color w:val="0070C0"/>
          <w:sz w:val="27"/>
          <w:szCs w:val="27"/>
        </w:rPr>
        <w:lastRenderedPageBreak/>
        <w:t>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thời gian đào tạo, nhà trường thực hiện phân tích, báo cáo kết quả hoạt động đào tạo thực hành tại doanh nghiệp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Quy chế điều lệ Trường cao đẳng  do Bộ Lao động – Thương binh và Xã hội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 xml:space="preserve">đã xây dựng  Quy chế tổ chức và hoạt động của Trường ,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sz w:val="27"/>
          <w:szCs w:val="27"/>
        </w:rPr>
        <w:t xml:space="preserve">được thành lập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Mục tiêu, nội dung hoạt động của các Hội đồng tư vấn được quy định trong quy chế tổ chức hoạt động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w:t>
      </w:r>
      <w:r w:rsidRPr="006D7527">
        <w:rPr>
          <w:rFonts w:ascii="Times New Roman" w:eastAsia="Calibri" w:hAnsi="Times New Roman"/>
          <w:i/>
          <w:color w:val="0070C0"/>
          <w:sz w:val="27"/>
          <w:szCs w:val="27"/>
        </w:rPr>
        <w:lastRenderedPageBreak/>
        <w:t>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3.5. Tiêu chuẩn 3.5. Nhà trường cung cấp dịch vụ đào tạo, bồi dưỡng cho người lao động đến từ doanh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doanh nghiệp, </w:t>
      </w:r>
      <w:r w:rsidRPr="006D7527">
        <w:rPr>
          <w:rFonts w:ascii="Times New Roman" w:hAnsi="Times New Roman"/>
          <w:sz w:val="27"/>
          <w:szCs w:val="27"/>
          <w:shd w:val="clear" w:color="auto" w:fill="FFFFFF"/>
        </w:rPr>
        <w:t>thông qua việc Trường ký hợp đồng liên kết đào tạo cho người lao động của doanh nghiệp</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901202" w:rsidP="00685D92">
      <w:pPr>
        <w:tabs>
          <w:tab w:val="left" w:pos="993"/>
        </w:tabs>
        <w:spacing w:before="120" w:after="120" w:line="288" w:lineRule="auto"/>
        <w:ind w:firstLine="567"/>
        <w:jc w:val="both"/>
        <w:rPr>
          <w:rFonts w:ascii="Times New Roman" w:hAnsi="Times New Roman"/>
          <w:sz w:val="27"/>
          <w:szCs w:val="27"/>
        </w:rPr>
      </w:pPr>
      <w:r w:rsidRPr="00901202">
        <w:rPr>
          <w:rFonts w:ascii="Times New Roman" w:hAnsi="Times New Roman"/>
          <w:color w:val="FF0000"/>
          <w:sz w:val="27"/>
          <w:szCs w:val="27"/>
        </w:rPr>
        <w:t>Năm 2019</w:t>
      </w:r>
      <w:r w:rsidR="001E2793" w:rsidRPr="00901202">
        <w:rPr>
          <w:rFonts w:ascii="Times New Roman" w:hAnsi="Times New Roman"/>
          <w:color w:val="FF0000"/>
          <w:sz w:val="27"/>
          <w:szCs w:val="27"/>
        </w:rPr>
        <w:t xml:space="preserve">, </w:t>
      </w:r>
      <w:r w:rsidR="00685D92" w:rsidRPr="00901202">
        <w:rPr>
          <w:rFonts w:ascii="Times New Roman" w:hAnsi="Times New Roman"/>
          <w:color w:val="FF0000"/>
          <w:sz w:val="27"/>
          <w:szCs w:val="27"/>
        </w:rPr>
        <w:t>Trường đã hợp tác với Công ty TNHH – XS Thương mại PHANA tổ chức</w:t>
      </w:r>
      <w:r w:rsidRPr="00901202">
        <w:rPr>
          <w:rFonts w:ascii="Times New Roman" w:hAnsi="Times New Roman"/>
          <w:color w:val="FF0000"/>
          <w:sz w:val="27"/>
          <w:szCs w:val="27"/>
        </w:rPr>
        <w:t xml:space="preserve"> 02 lớp</w:t>
      </w:r>
      <w:r w:rsidR="00685D92" w:rsidRPr="00901202">
        <w:rPr>
          <w:rFonts w:ascii="Times New Roman" w:hAnsi="Times New Roman"/>
          <w:color w:val="FF0000"/>
          <w:sz w:val="27"/>
          <w:szCs w:val="27"/>
        </w:rPr>
        <w:t xml:space="preserve"> đào tạo, nâng cao tay nghề cắt gọt kim loại cho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lastRenderedPageBreak/>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t>Tiêu chuẩn 3.6.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 xml:space="preserve">Việc hợp tác gắn kết với doanh </w:t>
      </w:r>
      <w:r w:rsidRPr="00D06315">
        <w:rPr>
          <w:rFonts w:ascii="Times New Roman" w:hAnsi="Times New Roman"/>
          <w:sz w:val="27"/>
          <w:szCs w:val="27"/>
        </w:rPr>
        <w:t>nghiệp</w:t>
      </w:r>
      <w:r w:rsidRPr="006D7527">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rFonts w:ascii="Times New Roman" w:hAnsi="Times New Roman"/>
          <w:color w:val="000000"/>
          <w:sz w:val="27"/>
          <w:szCs w:val="27"/>
          <w:lang w:val="nb-NO"/>
        </w:rPr>
        <w:t>về đẩy mạnh hợp tác giữa cơ sở GDNN</w:t>
      </w:r>
      <w:r w:rsidRPr="006D7527">
        <w:rPr>
          <w:rFonts w:ascii="Times New Roman" w:hAnsi="Times New Roman"/>
          <w:color w:val="000000"/>
          <w:sz w:val="27"/>
          <w:szCs w:val="27"/>
          <w:lang w:val="nb-NO"/>
        </w:rPr>
        <w:t xml:space="preserve"> và doanh nghiệp.</w:t>
      </w:r>
    </w:p>
    <w:p w:rsidR="00253012" w:rsidRPr="006D7527" w:rsidRDefault="00253012" w:rsidP="00253012">
      <w:pPr>
        <w:spacing w:before="120" w:line="252" w:lineRule="auto"/>
        <w:ind w:firstLine="567"/>
        <w:jc w:val="both"/>
        <w:rPr>
          <w:rFonts w:ascii="Times New Roman" w:hAnsi="Times New Roman"/>
          <w:i/>
          <w:strike/>
          <w:color w:val="000000"/>
          <w:sz w:val="27"/>
          <w:szCs w:val="27"/>
          <w:lang w:val="nb-NO"/>
        </w:rPr>
      </w:pPr>
      <w:r w:rsidRPr="006D7527">
        <w:rPr>
          <w:rFonts w:ascii="Times New Roman" w:hAnsi="Times New Roman"/>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4959/Q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22/9/2016 của UBND TP.HCM về việc phê duyệt dự án Thợ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xanh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Schneider Electric, Pháp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161SET-MOU-M/1604/02 ngày 29/4/2016)</w:t>
      </w:r>
      <w:r w:rsidRPr="006D7527">
        <w:rPr>
          <w:rFonts w:ascii="Times New Roman" w:hAnsi="Times New Roman"/>
          <w:i/>
          <w:color w:val="000000"/>
          <w:sz w:val="27"/>
          <w:szCs w:val="27"/>
          <w:lang w:val="nb-NO"/>
        </w:rPr>
        <w:t>,</w:t>
      </w:r>
      <w:r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Pr="0042564D">
        <w:rPr>
          <w:rFonts w:ascii="Times New Roman" w:hAnsi="Times New Roman"/>
          <w:i/>
          <w:color w:val="0070C0"/>
          <w:sz w:val="27"/>
          <w:szCs w:val="27"/>
          <w:lang w:val="nb-NO"/>
        </w:rPr>
        <w:t>(</w:t>
      </w:r>
      <w:r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2225/Q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-UBND ngày 09/5/2017 của UBND TP.HCM về việc phê duyệt dự án Kỹ thuật viên C</w:t>
      </w:r>
      <w:r w:rsidR="0042564D" w:rsidRPr="0042564D">
        <w:rPr>
          <w:rFonts w:ascii="Times New Roman" w:hAnsi="Times New Roman" w:hint="eastAsia"/>
          <w:i/>
          <w:color w:val="0070C0"/>
          <w:sz w:val="27"/>
          <w:szCs w:val="27"/>
          <w:lang w:val="nb-NO"/>
        </w:rPr>
        <w:t>ơ</w:t>
      </w:r>
      <w:r w:rsidR="0042564D" w:rsidRPr="0042564D">
        <w:rPr>
          <w:rFonts w:ascii="Times New Roman" w:hAnsi="Times New Roman"/>
          <w:i/>
          <w:color w:val="0070C0"/>
          <w:sz w:val="27"/>
          <w:szCs w:val="27"/>
          <w:lang w:val="nb-NO"/>
        </w:rPr>
        <w:t xml:space="preserve">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chuyên nghiệp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Kone, Phần Lan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KVI/MOU/LTTC/001 ngày 23/11/2016)</w:t>
      </w:r>
      <w:r w:rsidRPr="006D7527">
        <w:rPr>
          <w:rFonts w:ascii="Times New Roman" w:hAnsi="Times New Roman"/>
          <w:i/>
          <w:color w:val="000000"/>
          <w:sz w:val="27"/>
          <w:szCs w:val="27"/>
          <w:lang w:val="nb-NO"/>
        </w:rPr>
        <w:t xml:space="preserve">, </w:t>
      </w:r>
      <w:r w:rsidRPr="006D7527">
        <w:rPr>
          <w:rFonts w:ascii="Times New Roman" w:hAnsi="Times New Roman"/>
          <w:color w:val="000000"/>
          <w:sz w:val="27"/>
          <w:szCs w:val="27"/>
          <w:lang w:val="nb-NO"/>
        </w:rPr>
        <w:t>dự án BAKE hợp tác với công ty TNHH Liên doanh Saf-Việt được thực hiện trong 02 năm</w:t>
      </w:r>
      <w:r w:rsidRPr="006D7527">
        <w:rPr>
          <w:rFonts w:ascii="Times New Roman" w:hAnsi="Times New Roman"/>
          <w:i/>
          <w:color w:val="000000"/>
          <w:sz w:val="27"/>
          <w:szCs w:val="27"/>
          <w:lang w:val="nb-NO"/>
        </w:rPr>
        <w:t xml:space="preserve"> </w:t>
      </w:r>
      <w:r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3605/Q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42564D">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Bản ghi nhớ số 191BTC-A-M/1903/02 ngày 12/6/2019)</w:t>
      </w:r>
      <w:r w:rsidRPr="006D7527">
        <w:rPr>
          <w:rFonts w:ascii="Times New Roman" w:hAnsi="Times New Roman"/>
          <w:color w:val="000000"/>
          <w:sz w:val="27"/>
          <w:szCs w:val="27"/>
          <w:lang w:val="nb-NO"/>
        </w:rPr>
        <w:t>.</w:t>
      </w:r>
    </w:p>
    <w:p w:rsidR="00253012" w:rsidRPr="006D7527" w:rsidRDefault="00253012" w:rsidP="00253012">
      <w:pPr>
        <w:spacing w:before="120" w:line="252" w:lineRule="auto"/>
        <w:ind w:firstLine="567"/>
        <w:jc w:val="both"/>
        <w:rPr>
          <w:rFonts w:ascii="Times New Roman" w:hAnsi="Times New Roman"/>
          <w:i/>
          <w:color w:val="000000"/>
          <w:sz w:val="27"/>
          <w:szCs w:val="27"/>
          <w:lang w:val="nb-NO"/>
        </w:rPr>
      </w:pPr>
      <w:r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w:t>
      </w:r>
      <w:r w:rsidR="004103F9">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Trong năm 2018, trường có khóa 2017 trung cấp của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tốt nghiệp với 2 ngành Điện công nghiệp và Quản trị </w:t>
      </w:r>
      <w:r w:rsidRPr="006D7527">
        <w:rPr>
          <w:rFonts w:ascii="Times New Roman" w:eastAsia="Calibri" w:hAnsi="Times New Roman"/>
          <w:sz w:val="27"/>
          <w:szCs w:val="27"/>
        </w:rPr>
        <w:lastRenderedPageBreak/>
        <w:t xml:space="preserve">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Trong quá trình đào tạo, trường tổ chức 30% số môn học thực hành được doanh nghiệp cùng tham gia đánh giá kết quả học tập của HSSV </w:t>
      </w:r>
      <w:r w:rsidRPr="006D7527">
        <w:rPr>
          <w:rFonts w:ascii="Times New Roman" w:eastAsia="Calibri" w:hAnsi="Times New Roman"/>
          <w:i/>
          <w:color w:val="0070C0"/>
          <w:sz w:val="27"/>
          <w:szCs w:val="27"/>
        </w:rPr>
        <w:t>(3.7.02 - Danh sách đại diện doanh nghiệp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Ngoài ra, trong chương trình đào tạo của mỗi khóa có môn học thực tập tốt nghiệp 100%  HSSV đều được bố trí đến các doanh nghiệp để làm việc thực tế </w:t>
      </w:r>
      <w:r w:rsidRPr="006D7527">
        <w:rPr>
          <w:rFonts w:ascii="Times New Roman" w:eastAsia="Calibri" w:hAnsi="Times New Roman"/>
          <w:i/>
          <w:color w:val="0070C0"/>
          <w:sz w:val="27"/>
          <w:szCs w:val="27"/>
        </w:rPr>
        <w:t xml:space="preserve">(3.7.03 - Danh sách các Doanh nghiệp nhận HSSV thực tập tốt nghiệp), </w:t>
      </w:r>
      <w:r w:rsidRPr="006D7527">
        <w:rPr>
          <w:rFonts w:ascii="Times New Roman" w:eastAsia="Calibri" w:hAnsi="Times New Roman"/>
          <w:sz w:val="27"/>
          <w:szCs w:val="27"/>
        </w:rPr>
        <w:t xml:space="preserve">qua đó HSSV được doanh nghiệp đánh giá môn học theo quy định </w:t>
      </w:r>
      <w:r w:rsidRPr="006D7527">
        <w:rPr>
          <w:rFonts w:ascii="Times New Roman" w:eastAsia="Calibri" w:hAnsi="Times New Roman"/>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54286">
        <w:rPr>
          <w:rFonts w:ascii="Times New Roman" w:hAnsi="Times New Roman"/>
          <w:b/>
          <w:i/>
          <w:color w:val="000000"/>
          <w:sz w:val="27"/>
          <w:szCs w:val="27"/>
        </w:rPr>
        <w:t xml:space="preserve">3.8. Tiêu chuẩn 3.8. </w:t>
      </w:r>
      <w:r w:rsidRPr="00654286">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ascii="Times New Roman" w:eastAsia="Calibri" w:hAnsi="Times New Roman"/>
          <w:b/>
          <w:i/>
          <w:color w:val="000000"/>
          <w:sz w:val="27"/>
          <w:szCs w:val="27"/>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72781E">
        <w:rPr>
          <w:rFonts w:ascii="Times New Roman" w:hAnsi="Times New Roman"/>
          <w:sz w:val="27"/>
          <w:szCs w:val="27"/>
        </w:rPr>
        <w:t xml:space="preserve"> </w:t>
      </w:r>
      <w:r w:rsidR="0072781E" w:rsidRPr="00FA5BCC">
        <w:rPr>
          <w:rFonts w:ascii="Times New Roman" w:hAnsi="Times New Roman"/>
          <w:sz w:val="27"/>
          <w:szCs w:val="27"/>
        </w:rPr>
        <w:t>478</w:t>
      </w:r>
      <w:r w:rsidRPr="00FA5BCC">
        <w:rPr>
          <w:rFonts w:ascii="Times New Roman" w:hAnsi="Times New Roman"/>
          <w:sz w:val="27"/>
          <w:szCs w:val="27"/>
        </w:rPr>
        <w:t>/</w:t>
      </w:r>
      <w:r w:rsidR="0072781E" w:rsidRPr="00FA5BCC">
        <w:rPr>
          <w:rFonts w:ascii="Times New Roman" w:hAnsi="Times New Roman"/>
          <w:sz w:val="27"/>
          <w:szCs w:val="27"/>
        </w:rPr>
        <w:t>519</w:t>
      </w:r>
      <w:r w:rsidR="0072781E">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doanh nghiệp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lastRenderedPageBreak/>
        <w:t>Điểm tự đánh giá tiêu chuẩn 3.8: 3 Điểm</w:t>
      </w:r>
    </w:p>
    <w:p w:rsidR="00FF3DC6" w:rsidRDefault="00FF3DC6">
      <w:pPr>
        <w:rPr>
          <w:rFonts w:ascii="Times New Roman" w:hAnsi="Times New Roman"/>
          <w:b/>
          <w:i/>
          <w:color w:val="000000" w:themeColor="text1"/>
          <w:sz w:val="27"/>
          <w:szCs w:val="27"/>
        </w:rPr>
      </w:pPr>
      <w:r>
        <w:rPr>
          <w:rFonts w:ascii="Times New Roman" w:hAnsi="Times New Roman"/>
          <w:b/>
          <w:i/>
          <w:color w:val="000000" w:themeColor="text1"/>
          <w:sz w:val="27"/>
          <w:szCs w:val="27"/>
        </w:rPr>
        <w:br w:type="page"/>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lastRenderedPageBreak/>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 xml:space="preserve">Đội ngũ cán bộ quản lý của </w:t>
      </w:r>
      <w:r w:rsidRPr="00D06315">
        <w:rPr>
          <w:rFonts w:ascii="Times New Roman" w:hAnsi="Times New Roman"/>
          <w:sz w:val="27"/>
          <w:szCs w:val="27"/>
        </w:rPr>
        <w:t>trường</w:t>
      </w:r>
      <w:r w:rsidRPr="006D7527">
        <w:rPr>
          <w:rFonts w:ascii="Times New Roman" w:eastAsia="Calibri" w:hAnsi="Times New Roman"/>
          <w:sz w:val="27"/>
          <w:szCs w:val="27"/>
        </w:rPr>
        <w:t xml:space="preserve">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rFonts w:ascii="Times New Roman" w:hAnsi="Times New Roman"/>
          <w:sz w:val="27"/>
          <w:szCs w:val="27"/>
        </w:rPr>
        <w:t xml:space="preserve">để thực hiện nhiệm vụ theo quy định đã được phân công, </w:t>
      </w:r>
      <w:r w:rsidR="0000116D" w:rsidRPr="0000116D">
        <w:rPr>
          <w:rFonts w:ascii="Times New Roman" w:hAnsi="Times New Roman"/>
          <w:sz w:val="27"/>
          <w:szCs w:val="27"/>
        </w:rPr>
        <w:lastRenderedPageBreak/>
        <w:t>phân cấp</w:t>
      </w:r>
      <w:r w:rsidR="0000116D">
        <w:rPr>
          <w:rFonts w:ascii="Times New Roman" w:hAnsi="Times New Roman"/>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4.2.02 - Phần mềm PMT-EMS 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Bộ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kết nối với Sở Nội vụ, Sở Giáo dục</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thành 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w:t>
      </w:r>
      <w:r w:rsidRPr="006D7527">
        <w:rPr>
          <w:rFonts w:ascii="Times New Roman" w:hAnsi="Times New Roman"/>
          <w:sz w:val="27"/>
          <w:szCs w:val="27"/>
        </w:rPr>
        <w:lastRenderedPageBreak/>
        <w:t xml:space="preserve">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xml:space="preserve">. Nội dung website thường xuyên được cập nhật, duy trì liên tục nên hoạt động ổn định và dễ dàng cập nhật bổ sung các tính năng mới. Để đảm bảo và duy trì sự hoạt động liên tục của website, nhà trường đã thành lập Trung tâm Điều hành và Quản lý dữ liệu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qua website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bảo 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Định kỳ, nhà trường tổ chức thực hiện nâng cấp hệ thống website để ngày một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Các đề tài nghiên cứu ứng dụng, chuyển gia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lastRenderedPageBreak/>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(4.5.02 - Văn 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Nhà trường đã thực hiện hợp tác quốc tế rất nhiều nước,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23014B" w:rsidRPr="0023014B">
        <w:rPr>
          <w:rFonts w:ascii="Times New Roman" w:hAnsi="Times New Roman"/>
          <w:color w:val="0070C0"/>
          <w:sz w:val="27"/>
          <w:szCs w:val="27"/>
          <w:lang w:val="nb-NO"/>
        </w:rPr>
        <w:t xml:space="preserve">Quyết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ịnh số 2225/Q</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-UBND ngày 09/5/2017 của UBND TP.HCM về việc phê duyệt dự án Kỹ thuật viên C</w:t>
      </w:r>
      <w:r w:rsidR="0023014B" w:rsidRPr="0023014B">
        <w:rPr>
          <w:rFonts w:ascii="Times New Roman" w:hAnsi="Times New Roman" w:hint="eastAsia"/>
          <w:color w:val="0070C0"/>
          <w:sz w:val="27"/>
          <w:szCs w:val="27"/>
          <w:lang w:val="nb-NO"/>
        </w:rPr>
        <w:t>ơ</w:t>
      </w:r>
      <w:r w:rsidR="0023014B" w:rsidRPr="0023014B">
        <w:rPr>
          <w:rFonts w:ascii="Times New Roman" w:hAnsi="Times New Roman"/>
          <w:color w:val="0070C0"/>
          <w:sz w:val="27"/>
          <w:szCs w:val="27"/>
          <w:lang w:val="nb-NO"/>
        </w:rPr>
        <w:t xml:space="preserve">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iện chuyên nghiệp do tập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oàn Kone, Phần Lan và DEG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ức tài trợ </w:t>
      </w:r>
      <w:r w:rsidR="0023014B">
        <w:rPr>
          <w:rFonts w:ascii="Times New Roman" w:hAnsi="Times New Roman"/>
          <w:color w:val="0070C0"/>
          <w:sz w:val="27"/>
          <w:szCs w:val="27"/>
          <w:lang w:val="nb-NO"/>
        </w:rPr>
        <w:t xml:space="preserve">và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w:t>
      </w:r>
      <w:r w:rsidR="00FF3DC6">
        <w:rPr>
          <w:rFonts w:ascii="Times New Roman" w:hAnsi="Times New Roman"/>
          <w:i/>
          <w:color w:val="0070C0"/>
          <w:sz w:val="27"/>
          <w:szCs w:val="27"/>
          <w:lang w:val="nb-NO"/>
        </w:rPr>
        <w:t xml:space="preserve"> </w:t>
      </w:r>
      <w:r w:rsidR="00FF3DC6" w:rsidRPr="00FF3DC6">
        <w:rPr>
          <w:rFonts w:ascii="Times New Roman" w:hAnsi="Times New Roman"/>
          <w:i/>
          <w:color w:val="0070C0"/>
          <w:sz w:val="27"/>
          <w:szCs w:val="27"/>
          <w:lang w:val="nb-NO"/>
        </w:rPr>
        <w:t xml:space="preserve">Quyết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ịnh số 4959/Q</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-UBND ngày 22/9/2016 của UBND TP.HCM về việc phê duyệt dự án Thợ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iện xanh do tập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oàn Schneider Electric, Pháp và DEG,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ức tài trợ</w:t>
      </w:r>
      <w:r w:rsidR="00FF3DC6">
        <w:rPr>
          <w:rFonts w:ascii="Times New Roman" w:hAnsi="Times New Roman"/>
          <w:i/>
          <w:color w:val="0070C0"/>
          <w:sz w:val="27"/>
          <w:szCs w:val="27"/>
          <w:lang w:val="nb-NO"/>
        </w:rPr>
        <w:t xml:space="preserve"> và</w:t>
      </w:r>
      <w:r w:rsidR="003948D7" w:rsidRPr="006D7527">
        <w:rPr>
          <w:rFonts w:ascii="Times New Roman" w:hAnsi="Times New Roman"/>
          <w:i/>
          <w:color w:val="0070C0"/>
          <w:sz w:val="27"/>
          <w:szCs w:val="27"/>
          <w:lang w:val="nb-NO"/>
        </w:rPr>
        <w:t xml:space="preserve">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w:t>
      </w:r>
      <w:r w:rsidR="0023014B" w:rsidRPr="0023014B">
        <w:rPr>
          <w:rFonts w:ascii="Times New Roman" w:hAnsi="Times New Roman"/>
          <w:i/>
          <w:color w:val="0070C0"/>
          <w:sz w:val="27"/>
          <w:szCs w:val="27"/>
          <w:lang w:val="nb-NO"/>
        </w:rPr>
        <w:t xml:space="preserve">Quyết </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ịnh số 3605/Q</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23014B">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 xml:space="preserve">Bản ghi nhớ số 191BTC-A-M/1903/02 ngày 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rFonts w:ascii="Times New Roman" w:hAnsi="Times New Roman"/>
          <w:sz w:val="27"/>
          <w:szCs w:val="27"/>
        </w:rPr>
        <w:lastRenderedPageBreak/>
        <w:t xml:space="preserve">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 xml:space="preserve">chức hội nghị quốc tế ICSS2018 với nhiều hoạt động trao đổi kinh nghiệm với 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Pr="006D7527">
        <w:rPr>
          <w:rFonts w:ascii="Times New Roman" w:hAnsi="Times New Roman"/>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w:t>
      </w:r>
      <w:r w:rsidRPr="006D7527">
        <w:rPr>
          <w:rFonts w:ascii="Times New Roman" w:hAnsi="Times New Roman"/>
          <w:color w:val="000000" w:themeColor="text1"/>
          <w:sz w:val="27"/>
          <w:szCs w:val="27"/>
          <w:lang w:val="nb-NO"/>
        </w:rPr>
        <w:lastRenderedPageBreak/>
        <w:t xml:space="preserve">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rFonts w:ascii="Times New Roman" w:hAnsi="Times New Roman"/>
          <w:i/>
          <w:color w:val="0070C0"/>
          <w:sz w:val="27"/>
          <w:szCs w:val="27"/>
          <w:lang w:val="nb-NO"/>
        </w:rPr>
        <w:t>(4.6.07 - Báo cáo hoạt động giáo dục nghề nghiệp)</w:t>
      </w:r>
      <w:r w:rsidRPr="006D7527">
        <w:rPr>
          <w:rFonts w:ascii="Times New Roman" w:hAnsi="Times New Roman"/>
          <w:i/>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Năm 2018, Nhà trường đã hợp tác với </w:t>
      </w:r>
      <w:r w:rsidRPr="006D7527">
        <w:rPr>
          <w:rFonts w:ascii="Times New Roman" w:hAnsi="Times New Roman"/>
          <w:sz w:val="27"/>
          <w:szCs w:val="27"/>
        </w:rPr>
        <w:t>Tổ</w:t>
      </w:r>
      <w:r w:rsidRPr="006D7527">
        <w:rPr>
          <w:rFonts w:ascii="Times New Roman" w:hAnsi="Times New Roman"/>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rFonts w:ascii="Times New Roman" w:hAnsi="Times New Roman"/>
          <w:i/>
          <w:color w:val="0070C0"/>
          <w:sz w:val="27"/>
          <w:szCs w:val="27"/>
          <w:lang w:val="nb-NO"/>
        </w:rPr>
        <w:t>(4.6.08 - Giấy chứng nhận đạt chuẩn theo hện thống quản lý chất lượng ISO 9001:2015 của tổ chức Afnor)</w:t>
      </w:r>
      <w:r w:rsidR="00036C45"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 xml:space="preserve"> </w:t>
      </w:r>
      <w:r w:rsidRPr="006D7527">
        <w:rPr>
          <w:rFonts w:ascii="Times New Roman" w:hAnsi="Times New Roman"/>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Vì vậy để đảm bảo an toàn trong quá trình sử dụng, Nhà trường trang bị các thiết bị an toàn tại nơi thực tập, làm việc</w:t>
      </w:r>
      <w:r w:rsidRPr="006D7527">
        <w:rPr>
          <w:rFonts w:ascii="Times New Roman" w:hAnsi="Times New Roman"/>
          <w:sz w:val="27"/>
          <w:szCs w:val="27"/>
        </w:rPr>
        <w:t xml:space="preserve"> </w:t>
      </w:r>
      <w:r w:rsidRPr="006D7527">
        <w:rPr>
          <w:rFonts w:ascii="Times New Roman" w:hAnsi="Times New Roman"/>
          <w:i/>
          <w:color w:val="0070C0"/>
          <w:sz w:val="27"/>
          <w:szCs w:val="27"/>
        </w:rPr>
        <w:t>(4.7.01 – Danh mục thiết bị an toàn tối thiểu cho từng ngành; Danh mục 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Hàng năm, căn cứ trên số người sử dụng, Nhà trường </w:t>
      </w:r>
      <w:r w:rsidRPr="006D7527">
        <w:rPr>
          <w:rFonts w:ascii="Times New Roman" w:hAnsi="Times New Roman"/>
          <w:sz w:val="27"/>
          <w:szCs w:val="27"/>
          <w:lang w:val="nb-NO"/>
        </w:rPr>
        <w:t xml:space="preserve">trang bị cho 04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chủ nhật xanh cấp trường. Vận động Đoàn viên, Thanh niên trường tham gia dọn vệ sinh khuôn viên toàn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n ngày chủ nhật 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589/QĐ-LTT</w:t>
      </w:r>
      <w:r w:rsidRPr="009B5485">
        <w:rPr>
          <w:rFonts w:ascii="Times New Roman" w:hAnsi="Times New Roman"/>
          <w:i/>
          <w:strike/>
          <w:color w:val="FF0000"/>
          <w:sz w:val="27"/>
          <w:szCs w:val="27"/>
        </w:rPr>
        <w:t>C</w:t>
      </w:r>
      <w:r w:rsidRPr="006D7527">
        <w:rPr>
          <w:rFonts w:ascii="Times New Roman" w:hAnsi="Times New Roman"/>
          <w:i/>
          <w:color w:val="0070C0"/>
          <w:sz w:val="27"/>
          <w:szCs w:val="27"/>
        </w:rPr>
        <w:t>-TC ngày 31 tháng 5 năm 2019)</w:t>
      </w:r>
      <w:r w:rsidRPr="006D7527">
        <w:rPr>
          <w:rFonts w:ascii="Times New Roman" w:hAnsi="Times New Roman"/>
          <w:i/>
          <w:sz w:val="27"/>
          <w:szCs w:val="27"/>
        </w:rPr>
        <w:t xml:space="preserve"> </w:t>
      </w:r>
      <w:r w:rsidRPr="006D7527">
        <w:rPr>
          <w:rFonts w:ascii="Times New Roman" w:hAnsi="Times New Roman"/>
          <w:sz w:val="27"/>
          <w:szCs w:val="27"/>
        </w:rPr>
        <w:t>và 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rFonts w:ascii="Times New Roman" w:hAnsi="Times New Roman"/>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nhà ăn, trạm y tế, khu thể thao. Nhà trường sắp xếp phân bổ theo từng nhóm </w:t>
      </w:r>
      <w:r w:rsidRPr="006D7527">
        <w:rPr>
          <w:rFonts w:ascii="Times New Roman" w:hAnsi="Times New Roman"/>
          <w:sz w:val="27"/>
          <w:szCs w:val="27"/>
        </w:rPr>
        <w:t>bảo đảm diện tích phòng học, xưởng dùng cho học tập, giảng dạy bảo đảm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 xml:space="preserve">(4.9.02 </w:t>
      </w:r>
      <w:r w:rsidRPr="006D7527">
        <w:rPr>
          <w:rFonts w:ascii="Times New Roman" w:hAnsi="Times New Roman"/>
          <w:i/>
          <w:color w:val="0070C0"/>
          <w:sz w:val="27"/>
          <w:szCs w:val="27"/>
        </w:rPr>
        <w:lastRenderedPageBreak/>
        <w:t>–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nguồn kinh phí ngân sách, Trường còn tranh thủ tài trợ của các doanh nghiệp, cá nhân trong và ngoài trường, đặc biệt là cựu HSSV </w:t>
      </w:r>
      <w:r w:rsidRPr="006D7527">
        <w:rPr>
          <w:rFonts w:ascii="Times New Roman" w:hAnsi="Times New Roman"/>
          <w:i/>
          <w:color w:val="0070C0"/>
          <w:sz w:val="27"/>
          <w:szCs w:val="27"/>
        </w:rPr>
        <w:t>(4.9.08 – Kế hoạch, thông báo và danh sách HSSV được nhận học bổng do các doanh nghiệp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Hằng năm, trao tặng hơn 30 suất học bổng định kỳ, đột xuất dành cho HSSV có hoàn cảnh khó khăn</w:t>
      </w:r>
      <w:r w:rsidRPr="006D7527">
        <w:rPr>
          <w:rFonts w:ascii="Times New Roman" w:hAnsi="Times New Roman"/>
          <w:i/>
          <w:sz w:val="27"/>
          <w:szCs w:val="27"/>
        </w:rPr>
        <w:t xml:space="preserve"> </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olympic, 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Pr="006D7527">
        <w:rPr>
          <w:rFonts w:ascii="Times New Roman" w:hAnsi="Times New Roman"/>
          <w:sz w:val="27"/>
          <w:szCs w:val="27"/>
        </w:rPr>
        <w:t>kỳ thi olympic 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tham gia tích cực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tỷ lệ hài lòng của HSSV chiếm trên 90%. Trong quá trình học tập tại trường, HSSV cũng được lấy ý kiến</w:t>
      </w:r>
      <w:r w:rsidRPr="006D7527">
        <w:rPr>
          <w:rFonts w:ascii="Times New Roman" w:hAnsi="Times New Roman"/>
          <w:sz w:val="27"/>
          <w:szCs w:val="27"/>
        </w:rPr>
        <w:t xml:space="preserve"> về hoạt động giảng dạy của giảng viên qua việc xem điểm thi kết thúc học phần trên trang web của nhà </w:t>
      </w:r>
      <w:r w:rsidRPr="006D7527">
        <w:rPr>
          <w:rFonts w:ascii="Times New Roman" w:hAnsi="Times New Roman"/>
          <w:sz w:val="27"/>
          <w:szCs w:val="27"/>
        </w:rPr>
        <w:lastRenderedPageBreak/>
        <w:t xml:space="preserve">trường (trang cá nhân của HSSV). </w:t>
      </w:r>
      <w:r w:rsidR="00B40FE0" w:rsidRPr="00B40FE0">
        <w:rPr>
          <w:rFonts w:ascii="Times New Roman" w:hAnsi="Times New Roman"/>
          <w:bCs/>
          <w:iCs/>
          <w:color w:val="000000" w:themeColor="text1"/>
          <w:sz w:val="27"/>
          <w:szCs w:val="27"/>
        </w:rPr>
        <w:t xml:space="preserve">Hàng năm </w:t>
      </w:r>
      <w:r w:rsidR="00B40FE0">
        <w:rPr>
          <w:rFonts w:ascii="Times New Roman" w:hAnsi="Times New Roman"/>
          <w:bCs/>
          <w:iCs/>
          <w:color w:val="000000" w:themeColor="text1"/>
          <w:sz w:val="27"/>
          <w:szCs w:val="27"/>
        </w:rPr>
        <w:t xml:space="preserve">nhà trường </w:t>
      </w:r>
      <w:r w:rsidR="00B40FE0" w:rsidRPr="00B40FE0">
        <w:rPr>
          <w:rFonts w:ascii="Times New Roman" w:hAnsi="Times New Roman"/>
          <w:bCs/>
          <w:iCs/>
          <w:color w:val="000000" w:themeColor="text1"/>
          <w:sz w:val="27"/>
          <w:szCs w:val="27"/>
        </w:rPr>
        <w:t>đều</w:t>
      </w:r>
      <w:r w:rsidR="00B40FE0">
        <w:rPr>
          <w:rFonts w:ascii="Times New Roman" w:hAnsi="Times New Roman"/>
          <w:bCs/>
          <w:iCs/>
          <w:color w:val="000000" w:themeColor="text1"/>
          <w:sz w:val="27"/>
          <w:szCs w:val="27"/>
        </w:rPr>
        <w:t xml:space="preserve"> tổ chức đối thoại </w:t>
      </w:r>
      <w:r w:rsidR="00B40FE0" w:rsidRPr="00B40FE0">
        <w:rPr>
          <w:rFonts w:ascii="Times New Roman" w:hAnsi="Times New Roman"/>
          <w:bCs/>
          <w:iCs/>
          <w:color w:val="000000" w:themeColor="text1"/>
          <w:sz w:val="27"/>
          <w:szCs w:val="27"/>
        </w:rPr>
        <w:t>với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4.10. Tiêu chuẩn 4.10. Nhà trường có các dịch vụ hỗ trợ học sinh,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Tổ Quản lý Ký túc xá phối hợp với Đoàn thanh niên – Hội sinh viên trường thường xuyên tổ chức hội thi Ký túc xá “Sạch đẹp – An toàn – Văn minh”,  hội thao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(4.10.04 – Giấy chứng nhận Cơ sở đủ điều kiện an toàn thực phẩm của Chi cục an 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w:t>
      </w:r>
      <w:r w:rsidRPr="006D7527">
        <w:rPr>
          <w:rFonts w:ascii="Times New Roman" w:hAnsi="Times New Roman"/>
          <w:sz w:val="27"/>
          <w:szCs w:val="27"/>
        </w:rPr>
        <w:lastRenderedPageBreak/>
        <w:t xml:space="preserve">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(4.10.13 – 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doanh nghiệp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w:t>
      </w:r>
      <w:r w:rsidRPr="006D7527">
        <w:rPr>
          <w:rFonts w:ascii="Times New Roman" w:hAnsi="Times New Roman"/>
          <w:sz w:val="27"/>
          <w:szCs w:val="27"/>
        </w:rPr>
        <w:lastRenderedPageBreak/>
        <w:t xml:space="preserve">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lastRenderedPageBreak/>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5.4. Tiêu chuẩn 5.4. Học sinh, sinh viên tốt nghiệp có kiến thức, kỹ năng cơ bản về bảo vệ môi trường, sử dụng hiệu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lastRenderedPageBreak/>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w:t>
      </w:r>
      <w:r w:rsidR="0088409D" w:rsidRPr="00E07129">
        <w:rPr>
          <w:rFonts w:ascii="Times New Roman" w:hAnsi="Times New Roman"/>
          <w:i/>
          <w:color w:val="FF0000"/>
          <w:sz w:val="27"/>
          <w:szCs w:val="27"/>
        </w:rPr>
        <w:t>0</w:t>
      </w:r>
      <w:r w:rsidR="00E07129" w:rsidRPr="00E07129">
        <w:rPr>
          <w:rFonts w:ascii="Times New Roman" w:hAnsi="Times New Roman"/>
          <w:i/>
          <w:color w:val="FF0000"/>
          <w:sz w:val="27"/>
          <w:szCs w:val="27"/>
        </w:rPr>
        <w:t>4</w:t>
      </w:r>
      <w:r w:rsidRPr="00E07129">
        <w:rPr>
          <w:rFonts w:ascii="Times New Roman" w:hAnsi="Times New Roman"/>
          <w:i/>
          <w:color w:val="FF0000"/>
          <w:sz w:val="27"/>
          <w:szCs w:val="27"/>
        </w:rPr>
        <w:t xml:space="preserve"> </w:t>
      </w:r>
      <w:r w:rsidRPr="006D7527">
        <w:rPr>
          <w:rFonts w:ascii="Times New Roman" w:hAnsi="Times New Roman"/>
          <w:i/>
          <w:color w:val="0070C0"/>
          <w:sz w:val="27"/>
          <w:szCs w:val="27"/>
        </w:rPr>
        <w:t>–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w:t>
      </w:r>
      <w:r w:rsidR="00FA53D5" w:rsidRPr="00E07129">
        <w:rPr>
          <w:rFonts w:ascii="Times New Roman" w:hAnsi="Times New Roman"/>
          <w:i/>
          <w:color w:val="FF0000"/>
          <w:sz w:val="27"/>
          <w:szCs w:val="27"/>
        </w:rPr>
        <w:t>.0</w:t>
      </w:r>
      <w:r w:rsidR="00E07129" w:rsidRPr="00E07129">
        <w:rPr>
          <w:rFonts w:ascii="Times New Roman" w:hAnsi="Times New Roman"/>
          <w:i/>
          <w:color w:val="FF0000"/>
          <w:sz w:val="27"/>
          <w:szCs w:val="27"/>
        </w:rPr>
        <w:t>2</w:t>
      </w:r>
      <w:r w:rsidRPr="00E07129">
        <w:rPr>
          <w:rFonts w:ascii="Times New Roman" w:hAnsi="Times New Roman"/>
          <w:i/>
          <w:color w:val="FF0000"/>
          <w:sz w:val="27"/>
          <w:szCs w:val="27"/>
        </w:rPr>
        <w:t xml:space="preserve"> </w:t>
      </w:r>
      <w:r w:rsidRPr="006D7527">
        <w:rPr>
          <w:rFonts w:ascii="Times New Roman" w:hAnsi="Times New Roman"/>
          <w:i/>
          <w:color w:val="0070C0"/>
          <w:sz w:val="27"/>
          <w:szCs w:val="27"/>
        </w:rPr>
        <w:t>- Quyết định số 589/QĐ-</w:t>
      </w:r>
      <w:r w:rsidR="006D7527" w:rsidRPr="006D7527">
        <w:rPr>
          <w:rFonts w:ascii="Times New Roman" w:hAnsi="Times New Roman"/>
          <w:i/>
          <w:color w:val="0070C0"/>
          <w:sz w:val="27"/>
          <w:szCs w:val="27"/>
        </w:rPr>
        <w:t>LTTC-TC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rFonts w:ascii="Times New Roman" w:hAnsi="Times New Roman"/>
          <w:i/>
          <w:color w:val="0070C0"/>
          <w:sz w:val="27"/>
          <w:szCs w:val="27"/>
        </w:rPr>
        <w:t>(4.8.</w:t>
      </w:r>
      <w:r w:rsidR="00FA53D5" w:rsidRPr="00E07129">
        <w:rPr>
          <w:rFonts w:ascii="Times New Roman" w:hAnsi="Times New Roman"/>
          <w:i/>
          <w:color w:val="FF0000"/>
          <w:sz w:val="27"/>
          <w:szCs w:val="27"/>
        </w:rPr>
        <w:t>0</w:t>
      </w:r>
      <w:r w:rsidR="00E07129" w:rsidRPr="00E07129">
        <w:rPr>
          <w:rFonts w:ascii="Times New Roman" w:hAnsi="Times New Roman"/>
          <w:i/>
          <w:color w:val="FF0000"/>
          <w:sz w:val="27"/>
          <w:szCs w:val="27"/>
        </w:rPr>
        <w:t>5</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w:t>
      </w:r>
      <w:r w:rsidR="00FA53D5" w:rsidRPr="00E07129">
        <w:rPr>
          <w:rFonts w:ascii="Times New Roman" w:hAnsi="Times New Roman"/>
          <w:i/>
          <w:color w:val="FF0000"/>
          <w:sz w:val="27"/>
          <w:szCs w:val="27"/>
        </w:rPr>
        <w:t>0</w:t>
      </w:r>
      <w:r w:rsidR="00E07129" w:rsidRPr="00E07129">
        <w:rPr>
          <w:rFonts w:ascii="Times New Roman" w:hAnsi="Times New Roman"/>
          <w:i/>
          <w:color w:val="FF000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hướng dẫn CBGVNV và HSSV phân loại rác thải, 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w:t>
      </w:r>
      <w:r w:rsidR="00FA53D5" w:rsidRPr="005377AD">
        <w:rPr>
          <w:rFonts w:ascii="Times New Roman" w:hAnsi="Times New Roman"/>
          <w:i/>
          <w:sz w:val="27"/>
          <w:szCs w:val="27"/>
        </w:rPr>
        <w:t>8</w:t>
      </w:r>
      <w:r w:rsidR="00FA53D5" w:rsidRPr="00E07129">
        <w:rPr>
          <w:rFonts w:ascii="Times New Roman" w:hAnsi="Times New Roman"/>
          <w:i/>
          <w:color w:val="FF0000"/>
          <w:sz w:val="27"/>
          <w:szCs w:val="27"/>
        </w:rPr>
        <w:t>.0</w:t>
      </w:r>
      <w:r w:rsidR="00E07129" w:rsidRPr="00E07129">
        <w:rPr>
          <w:rFonts w:ascii="Times New Roman" w:hAnsi="Times New Roman"/>
          <w:i/>
          <w:color w:val="FF0000"/>
          <w:sz w:val="27"/>
          <w:szCs w:val="27"/>
        </w:rPr>
        <w:t>3</w:t>
      </w:r>
      <w:r w:rsidRPr="00E07129">
        <w:rPr>
          <w:rFonts w:ascii="Times New Roman" w:hAnsi="Times New Roman"/>
          <w:i/>
          <w:color w:val="FF0000"/>
          <w:sz w:val="27"/>
          <w:szCs w:val="27"/>
        </w:rPr>
        <w:t xml:space="preserve"> </w:t>
      </w:r>
      <w:r w:rsidRPr="006D7527">
        <w:rPr>
          <w:rFonts w:ascii="Times New Roman" w:hAnsi="Times New Roman"/>
          <w:i/>
          <w:color w:val="0070C0"/>
          <w:sz w:val="27"/>
          <w:szCs w:val="27"/>
        </w:rPr>
        <w:t>-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7D5D0A">
        <w:rPr>
          <w:rFonts w:ascii="Times New Roman" w:hAnsi="Times New Roman"/>
          <w:i/>
          <w:color w:val="FF0000"/>
          <w:sz w:val="27"/>
          <w:szCs w:val="27"/>
        </w:rPr>
        <w:t>4.8.01</w:t>
      </w:r>
      <w:r w:rsidRPr="007D5D0A">
        <w:rPr>
          <w:rFonts w:ascii="Times New Roman" w:hAnsi="Times New Roman"/>
          <w:i/>
          <w:color w:val="FF0000"/>
          <w:sz w:val="27"/>
          <w:szCs w:val="27"/>
        </w:rPr>
        <w:t xml:space="preserve"> - </w:t>
      </w:r>
      <w:r w:rsidR="007D5D0A" w:rsidRPr="007D5D0A">
        <w:rPr>
          <w:rFonts w:ascii="Times New Roman" w:hAnsi="Times New Roman"/>
          <w:i/>
          <w:color w:val="FF0000"/>
          <w:sz w:val="27"/>
          <w:szCs w:val="27"/>
        </w:rPr>
        <w:t>Tờ trình hỗ trợ thực hiện ngày chủ nhật xanh</w:t>
      </w:r>
      <w:r w:rsidRPr="007D5D0A">
        <w:rPr>
          <w:rFonts w:ascii="Times New Roman" w:hAnsi="Times New Roman"/>
          <w:i/>
          <w:color w:val="FF0000"/>
          <w:sz w:val="27"/>
          <w:szCs w:val="27"/>
        </w:rPr>
        <w:t>).</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226385">
        <w:rPr>
          <w:rFonts w:ascii="Times New Roman" w:hAnsi="Times New Roman"/>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Nhà trường luôn mở rộng và duy trì mối liên kết chặt chẽ với các doanh nghiệp trong công tác đào tạo HSSV</w:t>
      </w:r>
      <w:r w:rsidR="00B53267" w:rsidRPr="006D7527">
        <w:rPr>
          <w:rFonts w:ascii="Times New Roman" w:hAnsi="Times New Roman"/>
          <w:sz w:val="27"/>
          <w:szCs w:val="27"/>
        </w:rPr>
        <w:t xml:space="preserve">, sau đợt thực tập tốt nghiệp tại doanh nghiệp các HSSV đều được đánh giá cao về năng lực chuyên môn và ý thức kỷ luật. Đặc biệt, </w:t>
      </w:r>
      <w:r w:rsidR="00B53267" w:rsidRPr="006D7527">
        <w:rPr>
          <w:rFonts w:ascii="Times New Roman" w:hAnsi="Times New Roman"/>
          <w:sz w:val="27"/>
          <w:szCs w:val="27"/>
        </w:rPr>
        <w:lastRenderedPageBreak/>
        <w:t>sau khi tốt nghiệp các HSSV được chính các doanh nghiệp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doanh nghiệp,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doanh nghiệp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ề và hơn 30 doanh nghiệp</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HSSV tốt nghiệp của 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anh sách Doanh nghiệp</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Doanh nghiệp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rFonts w:ascii="Times New Roman" w:hAnsi="Times New Roman"/>
          <w:sz w:val="27"/>
          <w:szCs w:val="27"/>
        </w:rPr>
        <w:t>9</w:t>
      </w:r>
      <w:r w:rsidR="0072781E" w:rsidRPr="00FA5BCC">
        <w:rPr>
          <w:rFonts w:ascii="Times New Roman" w:hAnsi="Times New Roman"/>
          <w:sz w:val="27"/>
          <w:szCs w:val="27"/>
        </w:rPr>
        <w:t>2</w:t>
      </w:r>
      <w:r w:rsidR="009D5B28" w:rsidRPr="00FA5BCC">
        <w:rPr>
          <w:rFonts w:ascii="Times New Roman" w:hAnsi="Times New Roman"/>
          <w:sz w:val="27"/>
          <w:szCs w:val="27"/>
        </w:rPr>
        <w:t>%</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w:t>
      </w:r>
      <w:r w:rsidR="0072781E">
        <w:rPr>
          <w:rFonts w:ascii="Times New Roman" w:eastAsiaTheme="minorHAnsi" w:hAnsi="Times New Roman"/>
          <w:i/>
          <w:color w:val="0070C0"/>
          <w:sz w:val="27"/>
          <w:szCs w:val="27"/>
        </w:rPr>
        <w:t>áo cáo kết quả khảo sát doanh nghiệp)</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doanh nghiệp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13281D" w:rsidRPr="006D7527">
        <w:rPr>
          <w:rFonts w:ascii="Times New Roman" w:hAnsi="Times New Roman"/>
          <w:sz w:val="27"/>
          <w:szCs w:val="27"/>
        </w:rPr>
        <w:t xml:space="preserve">doanh nghiệp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w:t>
      </w:r>
      <w:r w:rsidR="0052783E">
        <w:rPr>
          <w:rFonts w:ascii="Times New Roman" w:hAnsi="Times New Roman"/>
          <w:sz w:val="27"/>
          <w:szCs w:val="27"/>
        </w:rPr>
        <w:t>ượng cao trực thuộc Bộ LĐTB&amp;XH</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n</w:t>
      </w:r>
      <w:r w:rsidRPr="006D7527">
        <w:rPr>
          <w:rFonts w:ascii="Times New Roman" w:hAnsi="Times New Roman"/>
          <w:b/>
          <w:i/>
          <w:color w:val="000000" w:themeColor="text1"/>
          <w:sz w:val="27"/>
          <w:szCs w:val="27"/>
        </w:rPr>
        <w:t>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h</w:t>
      </w:r>
      <w:r w:rsidRPr="006D7527">
        <w:rPr>
          <w:rFonts w:ascii="Times New Roman" w:hAnsi="Times New Roman"/>
          <w:b/>
          <w:i/>
          <w:color w:val="000000" w:themeColor="text1"/>
          <w:sz w:val="27"/>
          <w:szCs w:val="27"/>
        </w:rPr>
        <w:t xml:space="preserve">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Đối với Tiêu chuẩn 2.2. Đội ngũ nhà giáo có kinh nghiệm làm việc thực tế tại các doanh nghiệp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từ 1 năm tại doanh nghiệp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b</w:t>
      </w:r>
      <w:r w:rsidRPr="006D7527">
        <w:rPr>
          <w:rFonts w:ascii="Times New Roman" w:hAnsi="Times New Roman"/>
          <w:b/>
          <w:i/>
          <w:color w:val="000000" w:themeColor="text1"/>
          <w:sz w:val="27"/>
          <w:szCs w:val="27"/>
        </w:rPr>
        <w:t xml:space="preserve">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Kiến nghị với Bộ LĐTB&amp;XH</w:t>
      </w:r>
      <w:r w:rsidR="00A061DF">
        <w:rPr>
          <w:rFonts w:ascii="Times New Roman" w:hAnsi="Times New Roman"/>
          <w:sz w:val="27"/>
          <w:szCs w:val="27"/>
        </w:rPr>
        <w:t xml:space="preserve">, Tổng cục GDNN tiếp tục hỗ trợ </w:t>
      </w:r>
      <w:r w:rsidR="00E02BB8">
        <w:rPr>
          <w:rFonts w:ascii="Times New Roman" w:hAnsi="Times New Roman"/>
          <w:sz w:val="27"/>
          <w:szCs w:val="27"/>
        </w:rPr>
        <w:t xml:space="preserve">chọn đơn vị đánh giá cho </w:t>
      </w:r>
      <w:r w:rsidR="00A061DF">
        <w:rPr>
          <w:rFonts w:ascii="Times New Roman" w:hAnsi="Times New Roman"/>
          <w:sz w:val="27"/>
          <w:szCs w:val="27"/>
        </w:rPr>
        <w:t xml:space="preserve">các cơ sở GDNN </w:t>
      </w:r>
      <w:r w:rsidR="00E02BB8">
        <w:rPr>
          <w:rFonts w:ascii="Times New Roman" w:hAnsi="Times New Roman"/>
          <w:sz w:val="27"/>
          <w:szCs w:val="27"/>
        </w:rPr>
        <w:t xml:space="preserve">để </w:t>
      </w:r>
      <w:r w:rsidR="00A061DF">
        <w:rPr>
          <w:rFonts w:ascii="Times New Roman" w:hAnsi="Times New Roman"/>
          <w:sz w:val="27"/>
          <w:szCs w:val="27"/>
        </w:rPr>
        <w:t>đánh giá các chương trình</w:t>
      </w:r>
      <w:r w:rsidR="00E02BB8">
        <w:rPr>
          <w:rFonts w:ascii="Times New Roman" w:hAnsi="Times New Roman"/>
          <w:sz w:val="27"/>
          <w:szCs w:val="27"/>
        </w:rPr>
        <w:t xml:space="preserve"> đào tạo các nghề</w:t>
      </w:r>
      <w:r w:rsidR="00A061DF">
        <w:rPr>
          <w:rFonts w:ascii="Times New Roman" w:hAnsi="Times New Roman"/>
          <w:sz w:val="27"/>
          <w:szCs w:val="27"/>
        </w:rPr>
        <w:t xml:space="preserve"> trọng điểm</w:t>
      </w:r>
      <w:r w:rsidR="00E02BB8">
        <w:rPr>
          <w:rFonts w:ascii="Times New Roman" w:hAnsi="Times New Roman"/>
          <w:sz w:val="27"/>
          <w:szCs w:val="27"/>
        </w:rPr>
        <w:t xml:space="preserve"> </w:t>
      </w:r>
      <w:r w:rsidR="00D27904">
        <w:rPr>
          <w:rFonts w:ascii="Times New Roman" w:hAnsi="Times New Roman"/>
          <w:sz w:val="27"/>
          <w:szCs w:val="27"/>
        </w:rPr>
        <w:t>còn lại theo các cấp độ</w:t>
      </w:r>
      <w:r w:rsidR="00A061DF">
        <w:rPr>
          <w:rFonts w:ascii="Times New Roman" w:hAnsi="Times New Roman"/>
          <w:sz w:val="27"/>
          <w:szCs w:val="27"/>
        </w:rPr>
        <w:t>.</w:t>
      </w:r>
    </w:p>
    <w:p w:rsidR="00D27904" w:rsidRDefault="009F1CE1" w:rsidP="0032452B">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Kiến nghị </w:t>
      </w:r>
      <w:r w:rsidRPr="006D7527">
        <w:rPr>
          <w:rFonts w:ascii="Times New Roman" w:hAnsi="Times New Roman"/>
          <w:sz w:val="27"/>
          <w:szCs w:val="27"/>
        </w:rPr>
        <w:t>Bộ LĐTB&amp;XH</w:t>
      </w:r>
      <w:r>
        <w:rPr>
          <w:rFonts w:ascii="Times New Roman" w:hAnsi="Times New Roman"/>
          <w:sz w:val="27"/>
          <w:szCs w:val="27"/>
        </w:rPr>
        <w:t xml:space="preserve">, Tổng cục GDNN </w:t>
      </w:r>
      <w:r w:rsidR="00D27904">
        <w:rPr>
          <w:rFonts w:ascii="Times New Roman" w:hAnsi="Times New Roman"/>
          <w:sz w:val="27"/>
          <w:szCs w:val="27"/>
        </w:rPr>
        <w:t>xem xét, phê duyệt cho đơn vị mở thêm 03 nghề trọng điểm</w:t>
      </w:r>
      <w:r w:rsidR="003B31C7">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C0B9B7D" wp14:editId="0458D0EC">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5E539E49" wp14:editId="48EC4B5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doanh </w:t>
            </w:r>
            <w:r w:rsidRPr="00A02EC4">
              <w:rPr>
                <w:rFonts w:ascii="Times New Roman" w:hAnsi="Times New Roman"/>
                <w:b/>
                <w:i/>
                <w:color w:val="000000"/>
              </w:rPr>
              <w:lastRenderedPageBreak/>
              <w:t>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 xml:space="preserve">Nhà trường hàng năm hợp tác, trao đổi nội dung liên quan đến đào tạo, quản lý đào tạo với các công ty/doanh nghiệp hàng đầu trong nước/quốc tế, các hiệp hội </w:t>
            </w:r>
            <w:r w:rsidRPr="00A02EC4">
              <w:rPr>
                <w:rFonts w:ascii="Times New Roman" w:hAnsi="Times New Roman"/>
                <w:b/>
                <w:i/>
                <w:color w:val="000000"/>
              </w:rPr>
              <w:lastRenderedPageBreak/>
              <w:t>doanh nghiệp/nghề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Pr>
          <w:rFonts w:ascii="Times New Roman" w:hAnsi="Times New Roman"/>
          <w:bCs/>
          <w:color w:val="FF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 w:val="num" w:pos="499"/>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74BDA"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74BDA" w:rsidRPr="00CD0CBD" w:rsidRDefault="00174BDA"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74BDA" w:rsidRPr="00CD0CBD" w:rsidRDefault="00174BDA"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74BDA" w:rsidRPr="00CD0CBD" w:rsidRDefault="00174BDA"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74BDA" w:rsidRPr="00CD0CBD" w:rsidRDefault="00174BD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174BDA" w:rsidRPr="00CD0CBD" w:rsidRDefault="00174BDA"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74BDA" w:rsidRPr="00174BDA" w:rsidRDefault="00174BDA" w:rsidP="005E63DF">
            <w:pPr>
              <w:widowControl w:val="0"/>
              <w:spacing w:before="60"/>
              <w:ind w:left="-57" w:right="-57" w:firstLine="241"/>
              <w:jc w:val="both"/>
              <w:rPr>
                <w:rFonts w:ascii="Times New Roman" w:hAnsi="Times New Roman"/>
                <w:bCs/>
                <w:i/>
                <w:color w:val="000000"/>
                <w:sz w:val="24"/>
                <w:szCs w:val="24"/>
              </w:rPr>
            </w:pPr>
            <w:r w:rsidRPr="00174BDA">
              <w:rPr>
                <w:rFonts w:ascii="Times New Roman" w:hAnsi="Times New Roman"/>
                <w:i/>
                <w:iCs/>
                <w:sz w:val="24"/>
                <w:szCs w:val="24"/>
              </w:rPr>
              <w:t xml:space="preserve">Các quyết định </w:t>
            </w:r>
            <w:r w:rsidRPr="00174BDA">
              <w:rPr>
                <w:rFonts w:ascii="Times New Roman" w:hAnsi="Times New Roman"/>
                <w:i/>
                <w:iCs/>
                <w:sz w:val="24"/>
                <w:szCs w:val="24"/>
                <w:lang w:val="vi-VN"/>
              </w:rPr>
              <w:t>tốt nghiệp</w:t>
            </w:r>
            <w:r w:rsidRPr="00174BDA">
              <w:rPr>
                <w:rFonts w:ascii="Times New Roman" w:hAnsi="Times New Roman"/>
                <w:i/>
                <w:iCs/>
                <w:sz w:val="24"/>
                <w:szCs w:val="24"/>
              </w:rPr>
              <w:t xml:space="preserve"> năm 2019</w:t>
            </w:r>
          </w:p>
        </w:tc>
        <w:tc>
          <w:tcPr>
            <w:tcW w:w="1418" w:type="dxa"/>
            <w:tcBorders>
              <w:top w:val="dotted" w:sz="4" w:space="0" w:color="auto"/>
              <w:left w:val="dotted" w:sz="4" w:space="0" w:color="auto"/>
              <w:bottom w:val="dotted" w:sz="4" w:space="0" w:color="auto"/>
              <w:right w:val="dotted" w:sz="4" w:space="0" w:color="auto"/>
            </w:tcBorders>
          </w:tcPr>
          <w:p w:rsidR="00174BDA" w:rsidRPr="00CD0CBD" w:rsidRDefault="00174BDA"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w:t>
            </w:r>
            <w:r w:rsidRPr="00CD0CBD">
              <w:rPr>
                <w:rFonts w:ascii="Times New Roman" w:hAnsi="Times New Roman"/>
                <w:bCs/>
                <w:i/>
                <w:color w:val="000000"/>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0"/>
                <w:tab w:val="num" w:pos="144"/>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5331" w:rsidP="005E63DF">
            <w:pPr>
              <w:widowControl w:val="0"/>
              <w:spacing w:before="60"/>
              <w:ind w:left="-57" w:right="-57"/>
              <w:jc w:val="both"/>
              <w:rPr>
                <w:rFonts w:ascii="Times New Roman" w:hAnsi="Times New Roman"/>
                <w:bCs/>
                <w:i/>
                <w:color w:val="000000"/>
                <w:sz w:val="24"/>
                <w:szCs w:val="26"/>
              </w:rPr>
            </w:pPr>
            <w:r>
              <w:rPr>
                <w:rFonts w:ascii="Times New Roman" w:hAnsi="Times New Roman"/>
                <w:bCs/>
                <w:i/>
                <w:color w:val="000000"/>
                <w:sz w:val="24"/>
                <w:szCs w:val="26"/>
              </w:rPr>
              <w:t xml:space="preserve">   </w:t>
            </w:r>
            <w:r w:rsidR="005E63DF" w:rsidRPr="00CD0CBD">
              <w:rPr>
                <w:rFonts w:ascii="Times New Roman" w:hAnsi="Times New Roman"/>
                <w:bCs/>
                <w:i/>
                <w:color w:val="000000"/>
                <w:sz w:val="24"/>
                <w:szCs w:val="26"/>
              </w:rPr>
              <w:t xml:space="preserve">Báo cáo số liệu tuyển sinh – </w:t>
            </w:r>
            <w:r w:rsidR="005E63DF" w:rsidRPr="00CD0CBD">
              <w:rPr>
                <w:rFonts w:ascii="Times New Roman" w:hAnsi="Times New Roman" w:hint="eastAsia"/>
                <w:bCs/>
                <w:i/>
                <w:color w:val="000000"/>
                <w:sz w:val="24"/>
                <w:szCs w:val="26"/>
              </w:rPr>
              <w:t>đà</w:t>
            </w:r>
            <w:r w:rsidR="005E63DF"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5331"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5E5331" w:rsidRPr="00CD0CBD" w:rsidRDefault="005E5331" w:rsidP="005E63DF">
            <w:pPr>
              <w:widowControl w:val="0"/>
              <w:spacing w:before="60"/>
              <w:ind w:left="-57" w:right="-57"/>
              <w:jc w:val="both"/>
              <w:rPr>
                <w:rFonts w:ascii="Times New Roman" w:hAnsi="Times New Roman"/>
                <w:bCs/>
                <w:i/>
                <w:color w:val="000000"/>
                <w:sz w:val="24"/>
                <w:szCs w:val="26"/>
              </w:rPr>
            </w:pPr>
            <w:r>
              <w:rPr>
                <w:rFonts w:ascii="Times New Roman" w:hAnsi="Times New Roman"/>
                <w:i/>
                <w:iCs/>
                <w:sz w:val="24"/>
                <w:szCs w:val="24"/>
              </w:rPr>
              <w:t xml:space="preserve">   </w:t>
            </w:r>
            <w:r w:rsidRPr="00174BDA">
              <w:rPr>
                <w:rFonts w:ascii="Times New Roman" w:hAnsi="Times New Roman"/>
                <w:i/>
                <w:iCs/>
                <w:sz w:val="24"/>
                <w:szCs w:val="24"/>
              </w:rPr>
              <w:t xml:space="preserve">Các quyết định </w:t>
            </w:r>
            <w:r w:rsidRPr="00174BDA">
              <w:rPr>
                <w:rFonts w:ascii="Times New Roman" w:hAnsi="Times New Roman"/>
                <w:i/>
                <w:iCs/>
                <w:sz w:val="24"/>
                <w:szCs w:val="24"/>
                <w:lang w:val="vi-VN"/>
              </w:rPr>
              <w:t>tốt nghiệp</w:t>
            </w:r>
            <w:r w:rsidRPr="00174BDA">
              <w:rPr>
                <w:rFonts w:ascii="Times New Roman" w:hAnsi="Times New Roman"/>
                <w:i/>
                <w:iCs/>
                <w:sz w:val="24"/>
                <w:szCs w:val="24"/>
              </w:rPr>
              <w:t xml:space="preserve"> năm 2019</w:t>
            </w:r>
          </w:p>
        </w:tc>
        <w:tc>
          <w:tcPr>
            <w:tcW w:w="1418" w:type="dxa"/>
            <w:tcBorders>
              <w:top w:val="dotted" w:sz="4" w:space="0" w:color="auto"/>
              <w:left w:val="dotted" w:sz="4" w:space="0" w:color="auto"/>
              <w:bottom w:val="dotted" w:sz="4" w:space="0" w:color="auto"/>
              <w:right w:val="dotted" w:sz="4" w:space="0" w:color="auto"/>
            </w:tcBorders>
          </w:tcPr>
          <w:p w:rsidR="005E5331" w:rsidRPr="00CD0CBD" w:rsidRDefault="005E5331"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doanh nghiệp,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w:t>
            </w:r>
            <w:r w:rsidRPr="00CD0CBD">
              <w:rPr>
                <w:rFonts w:ascii="Times New Roman" w:hAnsi="Times New Roman"/>
                <w:bCs/>
                <w:i/>
                <w:color w:val="000000"/>
                <w:sz w:val="24"/>
                <w:szCs w:val="26"/>
              </w:rPr>
              <w:lastRenderedPageBreak/>
              <w:t xml:space="preserve">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sidR="001B1EB4">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ợng </w:t>
            </w:r>
            <w:r w:rsidRPr="00CD0CBD">
              <w:rPr>
                <w:rFonts w:ascii="Times New Roman" w:hAnsi="Times New Roman"/>
                <w:bCs/>
                <w:i/>
                <w:color w:val="000000"/>
                <w:sz w:val="24"/>
                <w:szCs w:val="26"/>
              </w:rPr>
              <w:lastRenderedPageBreak/>
              <w:t>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doanh nghiệp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Đường link các bài viết về các thông báo Đào tạo dành cho học </w:t>
            </w:r>
            <w:r w:rsidRPr="00CD0CBD">
              <w:rPr>
                <w:rFonts w:ascii="Times New Roman" w:hAnsi="Times New Roman"/>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00E51684" w:rsidRPr="00F21C11">
              <w:rPr>
                <w:rFonts w:ascii="Times New Roman" w:hAnsi="Times New Roman"/>
                <w:bCs/>
                <w:i/>
                <w:color w:val="000000"/>
                <w:sz w:val="24"/>
                <w:szCs w:val="26"/>
              </w:rPr>
              <w:t xml:space="preserve">Quyết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ịnh số 2225/Q</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-UBND ngày 09/5/2017 của UBND TP.HCM về việc phê duyệt dự án Kỹ thuật viên C</w:t>
            </w:r>
            <w:r w:rsidR="00E51684" w:rsidRPr="00F21C11">
              <w:rPr>
                <w:rFonts w:ascii="Times New Roman" w:hAnsi="Times New Roman" w:hint="eastAsia"/>
                <w:bCs/>
                <w:i/>
                <w:color w:val="000000"/>
                <w:sz w:val="24"/>
                <w:szCs w:val="26"/>
              </w:rPr>
              <w:t>ơ</w:t>
            </w:r>
            <w:r w:rsidR="00E51684" w:rsidRPr="00F21C11">
              <w:rPr>
                <w:rFonts w:ascii="Times New Roman" w:hAnsi="Times New Roman"/>
                <w:bCs/>
                <w:i/>
                <w:color w:val="000000"/>
                <w:sz w:val="24"/>
                <w:szCs w:val="26"/>
              </w:rPr>
              <w:t xml:space="preserve">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iện chuyên nghiệp do tập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 xml:space="preserve">oàn Kone, Phần Lan và DEG </w:t>
            </w:r>
            <w:r w:rsidR="00E51684" w:rsidRPr="00F21C11">
              <w:rPr>
                <w:rFonts w:ascii="Times New Roman" w:hAnsi="Times New Roman" w:hint="eastAsia"/>
                <w:bCs/>
                <w:i/>
                <w:color w:val="000000"/>
                <w:sz w:val="24"/>
                <w:szCs w:val="26"/>
              </w:rPr>
              <w:t>Đ</w:t>
            </w:r>
            <w:r w:rsidR="00E51684"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rFonts w:ascii="Times New Roman" w:hAnsi="Times New Roman"/>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về Ban hành Nội quy đối với HSSV, Quy định tổ </w:t>
            </w:r>
            <w:r w:rsidRPr="00CD0CBD">
              <w:rPr>
                <w:rFonts w:ascii="Times New Roman" w:hAnsi="Times New Roman"/>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khen thưởng HSSV trong các kỳ thi Olympic các môn </w:t>
            </w:r>
            <w:r w:rsidRPr="00CD0CBD">
              <w:rPr>
                <w:rFonts w:ascii="Times New Roman" w:hAnsi="Times New Roman"/>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Nhiệm </w:t>
            </w:r>
            <w:r w:rsidR="005E63DF" w:rsidRPr="00CD0CBD">
              <w:rPr>
                <w:rFonts w:ascii="Times New Roman" w:hAnsi="Times New Roman"/>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về việc Ban hành quy định sử dụng thẻ giữ xe miễn phí </w:t>
            </w:r>
            <w:r w:rsidRPr="00CD0CBD">
              <w:rPr>
                <w:rFonts w:ascii="Times New Roman" w:hAnsi="Times New Roman"/>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sidR="005F066E">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CB53AA">
            <w:pPr>
              <w:widowControl w:val="0"/>
              <w:spacing w:before="60"/>
              <w:jc w:val="center"/>
              <w:rPr>
                <w:rFonts w:ascii="Times New Roman" w:hAnsi="Times New Roman"/>
                <w:bCs/>
                <w:i/>
                <w:color w:val="000000"/>
                <w:sz w:val="24"/>
                <w:szCs w:val="26"/>
              </w:rPr>
            </w:pPr>
            <w:r w:rsidRPr="00CB53AA">
              <w:rPr>
                <w:rFonts w:ascii="Times New Roman" w:hAnsi="Times New Roman"/>
                <w:bCs/>
                <w:i/>
                <w:color w:val="FF0000"/>
                <w:sz w:val="24"/>
                <w:szCs w:val="26"/>
              </w:rPr>
              <w:t>4.8.0</w:t>
            </w:r>
            <w:r w:rsidR="00CB53AA" w:rsidRPr="00CB53AA">
              <w:rPr>
                <w:rFonts w:ascii="Times New Roman" w:hAnsi="Times New Roman"/>
                <w:bCs/>
                <w:i/>
                <w:color w:val="FF0000"/>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CB53AA">
            <w:pPr>
              <w:widowControl w:val="0"/>
              <w:spacing w:before="60"/>
              <w:jc w:val="center"/>
              <w:rPr>
                <w:rFonts w:ascii="Times New Roman" w:hAnsi="Times New Roman"/>
                <w:bCs/>
                <w:i/>
                <w:color w:val="000000"/>
                <w:sz w:val="24"/>
                <w:szCs w:val="26"/>
              </w:rPr>
            </w:pPr>
            <w:r w:rsidRPr="00CB53AA">
              <w:rPr>
                <w:rFonts w:ascii="Times New Roman" w:hAnsi="Times New Roman"/>
                <w:bCs/>
                <w:i/>
                <w:color w:val="FF0000"/>
                <w:sz w:val="24"/>
                <w:szCs w:val="26"/>
              </w:rPr>
              <w:t>4.8.0</w:t>
            </w:r>
            <w:r w:rsidR="00CB53AA" w:rsidRPr="00CB53AA">
              <w:rPr>
                <w:rFonts w:ascii="Times New Roman" w:hAnsi="Times New Roman"/>
                <w:bCs/>
                <w:i/>
                <w:color w:val="FF0000"/>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-LTTC-TC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E07129">
            <w:pPr>
              <w:widowControl w:val="0"/>
              <w:spacing w:before="60"/>
              <w:jc w:val="center"/>
              <w:rPr>
                <w:rFonts w:ascii="Times New Roman" w:hAnsi="Times New Roman"/>
                <w:bCs/>
                <w:i/>
                <w:color w:val="000000"/>
                <w:sz w:val="24"/>
                <w:szCs w:val="26"/>
              </w:rPr>
            </w:pPr>
            <w:r w:rsidRPr="00E07129">
              <w:rPr>
                <w:rFonts w:ascii="Times New Roman" w:hAnsi="Times New Roman"/>
                <w:bCs/>
                <w:i/>
                <w:color w:val="FF0000"/>
                <w:sz w:val="24"/>
                <w:szCs w:val="26"/>
              </w:rPr>
              <w:t>4.8.0</w:t>
            </w:r>
            <w:r w:rsidR="00E07129" w:rsidRPr="00E07129">
              <w:rPr>
                <w:rFonts w:ascii="Times New Roman" w:hAnsi="Times New Roman"/>
                <w:bCs/>
                <w:i/>
                <w:color w:val="FF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E07129">
            <w:pPr>
              <w:widowControl w:val="0"/>
              <w:spacing w:before="60"/>
              <w:jc w:val="center"/>
              <w:rPr>
                <w:rFonts w:ascii="Times New Roman" w:hAnsi="Times New Roman"/>
                <w:bCs/>
                <w:i/>
                <w:color w:val="000000"/>
                <w:sz w:val="24"/>
                <w:szCs w:val="26"/>
              </w:rPr>
            </w:pPr>
            <w:r w:rsidRPr="00E07129">
              <w:rPr>
                <w:rFonts w:ascii="Times New Roman" w:hAnsi="Times New Roman"/>
                <w:bCs/>
                <w:i/>
                <w:color w:val="FF0000"/>
                <w:sz w:val="24"/>
                <w:szCs w:val="26"/>
              </w:rPr>
              <w:t>4.8.0</w:t>
            </w:r>
            <w:r w:rsidR="00E07129" w:rsidRPr="00E07129">
              <w:rPr>
                <w:rFonts w:ascii="Times New Roman" w:hAnsi="Times New Roman"/>
                <w:bCs/>
                <w:i/>
                <w:color w:val="FF0000"/>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CB53AA">
            <w:pPr>
              <w:widowControl w:val="0"/>
              <w:spacing w:before="60"/>
              <w:jc w:val="center"/>
              <w:rPr>
                <w:rFonts w:ascii="Times New Roman" w:hAnsi="Times New Roman"/>
                <w:bCs/>
                <w:i/>
                <w:color w:val="000000"/>
                <w:sz w:val="24"/>
                <w:szCs w:val="26"/>
              </w:rPr>
            </w:pPr>
            <w:r w:rsidRPr="00CB53AA">
              <w:rPr>
                <w:rFonts w:ascii="Times New Roman" w:hAnsi="Times New Roman"/>
                <w:bCs/>
                <w:i/>
                <w:color w:val="FF0000"/>
                <w:sz w:val="24"/>
                <w:szCs w:val="26"/>
              </w:rPr>
              <w:t>4.8.0</w:t>
            </w:r>
            <w:r w:rsidR="00CB53AA" w:rsidRPr="00CB53AA">
              <w:rPr>
                <w:rFonts w:ascii="Times New Roman" w:hAnsi="Times New Roman"/>
                <w:bCs/>
                <w:i/>
                <w:color w:val="FF0000"/>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2019 về thành lập Câu lạc bộ Xanh của của </w:t>
            </w:r>
            <w:r w:rsidRPr="00CD0CBD">
              <w:rPr>
                <w:rFonts w:ascii="Times New Roman" w:hAnsi="Times New Roman"/>
                <w:bCs/>
                <w:i/>
                <w:color w:val="000000"/>
                <w:sz w:val="24"/>
                <w:szCs w:val="26"/>
              </w:rPr>
              <w:lastRenderedPageBreak/>
              <w:t>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7D5D0A">
              <w:rPr>
                <w:rFonts w:ascii="Times New Roman" w:hAnsi="Times New Roman"/>
                <w:bCs/>
                <w:i/>
                <w:color w:val="FF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D5D0A" w:rsidP="005E63DF">
            <w:pPr>
              <w:widowControl w:val="0"/>
              <w:spacing w:before="60"/>
              <w:ind w:left="-57" w:right="-57" w:firstLine="232"/>
              <w:jc w:val="both"/>
              <w:rPr>
                <w:rFonts w:ascii="Times New Roman" w:hAnsi="Times New Roman"/>
                <w:bCs/>
                <w:i/>
                <w:color w:val="000000"/>
                <w:sz w:val="24"/>
                <w:szCs w:val="26"/>
              </w:rPr>
            </w:pPr>
            <w:r w:rsidRPr="007D5D0A">
              <w:rPr>
                <w:rFonts w:ascii="Times New Roman" w:hAnsi="Times New Roman"/>
                <w:i/>
                <w:color w:val="FF0000"/>
                <w:sz w:val="27"/>
                <w:szCs w:val="27"/>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Doanh nghiệp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left" w:pos="2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sidR="00147369">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18" w:rsidRDefault="005D5818">
      <w:r>
        <w:separator/>
      </w:r>
    </w:p>
  </w:endnote>
  <w:endnote w:type="continuationSeparator" w:id="0">
    <w:p w:rsidR="005D5818" w:rsidRDefault="005D5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714A4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4A44" w:rsidRDefault="00714A44"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714A44"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A1FC6">
      <w:rPr>
        <w:rStyle w:val="PageNumber"/>
        <w:noProof/>
      </w:rPr>
      <w:t>19</w:t>
    </w:r>
    <w:r>
      <w:rPr>
        <w:rStyle w:val="PageNumber"/>
      </w:rPr>
      <w:fldChar w:fldCharType="end"/>
    </w:r>
  </w:p>
  <w:p w:rsidR="00714A44" w:rsidRDefault="00714A44"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714A44"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14A44" w:rsidRDefault="00714A44"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44" w:rsidRDefault="00714A44"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221C0">
      <w:rPr>
        <w:rStyle w:val="PageNumber"/>
        <w:noProof/>
      </w:rPr>
      <w:t>86</w:t>
    </w:r>
    <w:r>
      <w:rPr>
        <w:rStyle w:val="PageNumber"/>
      </w:rPr>
      <w:fldChar w:fldCharType="end"/>
    </w:r>
  </w:p>
  <w:p w:rsidR="00714A44" w:rsidRDefault="00714A44"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18" w:rsidRDefault="005D5818">
      <w:r>
        <w:separator/>
      </w:r>
    </w:p>
  </w:footnote>
  <w:footnote w:type="continuationSeparator" w:id="0">
    <w:p w:rsidR="005D5818" w:rsidRDefault="005D58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786"/>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505E"/>
    <w:rsid w:val="00025216"/>
    <w:rsid w:val="000258E3"/>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505A2"/>
    <w:rsid w:val="0015205F"/>
    <w:rsid w:val="00154D14"/>
    <w:rsid w:val="00155662"/>
    <w:rsid w:val="001573BE"/>
    <w:rsid w:val="0016002F"/>
    <w:rsid w:val="001602E1"/>
    <w:rsid w:val="001633FE"/>
    <w:rsid w:val="0016354B"/>
    <w:rsid w:val="001644C2"/>
    <w:rsid w:val="001652AE"/>
    <w:rsid w:val="00165B21"/>
    <w:rsid w:val="001702E9"/>
    <w:rsid w:val="00170468"/>
    <w:rsid w:val="00171025"/>
    <w:rsid w:val="00171733"/>
    <w:rsid w:val="00171DD1"/>
    <w:rsid w:val="00174BDA"/>
    <w:rsid w:val="001758ED"/>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5D23"/>
    <w:rsid w:val="001A7A59"/>
    <w:rsid w:val="001B071B"/>
    <w:rsid w:val="001B1EB4"/>
    <w:rsid w:val="001B30BA"/>
    <w:rsid w:val="001C0254"/>
    <w:rsid w:val="001C1563"/>
    <w:rsid w:val="001C65FB"/>
    <w:rsid w:val="001C67AB"/>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3E70"/>
    <w:rsid w:val="00280B97"/>
    <w:rsid w:val="00281383"/>
    <w:rsid w:val="00282CA7"/>
    <w:rsid w:val="002852F1"/>
    <w:rsid w:val="00290156"/>
    <w:rsid w:val="00291421"/>
    <w:rsid w:val="00295ED5"/>
    <w:rsid w:val="002A1BFA"/>
    <w:rsid w:val="002A3774"/>
    <w:rsid w:val="002A5E15"/>
    <w:rsid w:val="002A6394"/>
    <w:rsid w:val="002B5313"/>
    <w:rsid w:val="002B6F9A"/>
    <w:rsid w:val="002C0348"/>
    <w:rsid w:val="002C10A7"/>
    <w:rsid w:val="002C246C"/>
    <w:rsid w:val="002C3EC3"/>
    <w:rsid w:val="002C5564"/>
    <w:rsid w:val="002D59AC"/>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60A8"/>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61D"/>
    <w:rsid w:val="00386A94"/>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4CBC"/>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D7B04"/>
    <w:rsid w:val="004E42CC"/>
    <w:rsid w:val="004E7C70"/>
    <w:rsid w:val="004E7E15"/>
    <w:rsid w:val="004F0F53"/>
    <w:rsid w:val="004F1434"/>
    <w:rsid w:val="004F16D4"/>
    <w:rsid w:val="004F47F6"/>
    <w:rsid w:val="004F7379"/>
    <w:rsid w:val="005014E4"/>
    <w:rsid w:val="005016D7"/>
    <w:rsid w:val="00502567"/>
    <w:rsid w:val="00506C38"/>
    <w:rsid w:val="0051280D"/>
    <w:rsid w:val="00514CB1"/>
    <w:rsid w:val="005160A4"/>
    <w:rsid w:val="0052091C"/>
    <w:rsid w:val="005229F7"/>
    <w:rsid w:val="00522ED7"/>
    <w:rsid w:val="005248B7"/>
    <w:rsid w:val="00525590"/>
    <w:rsid w:val="00527559"/>
    <w:rsid w:val="0052783E"/>
    <w:rsid w:val="00530583"/>
    <w:rsid w:val="00533721"/>
    <w:rsid w:val="00533D98"/>
    <w:rsid w:val="0053561E"/>
    <w:rsid w:val="00535939"/>
    <w:rsid w:val="00536F77"/>
    <w:rsid w:val="005377AD"/>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5EE2"/>
    <w:rsid w:val="0056726E"/>
    <w:rsid w:val="00567430"/>
    <w:rsid w:val="00567DAF"/>
    <w:rsid w:val="00574613"/>
    <w:rsid w:val="00574857"/>
    <w:rsid w:val="00586A31"/>
    <w:rsid w:val="00590731"/>
    <w:rsid w:val="005923D7"/>
    <w:rsid w:val="00594227"/>
    <w:rsid w:val="005A1979"/>
    <w:rsid w:val="005A2450"/>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818"/>
    <w:rsid w:val="005D5FBA"/>
    <w:rsid w:val="005E2C52"/>
    <w:rsid w:val="005E2E1D"/>
    <w:rsid w:val="005E4132"/>
    <w:rsid w:val="005E50BE"/>
    <w:rsid w:val="005E5331"/>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6003"/>
    <w:rsid w:val="006B0D62"/>
    <w:rsid w:val="006B16FD"/>
    <w:rsid w:val="006B1EC9"/>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70289C"/>
    <w:rsid w:val="00703A54"/>
    <w:rsid w:val="007046B3"/>
    <w:rsid w:val="00706B43"/>
    <w:rsid w:val="00707C48"/>
    <w:rsid w:val="00710BB8"/>
    <w:rsid w:val="00711754"/>
    <w:rsid w:val="00711E5A"/>
    <w:rsid w:val="00712165"/>
    <w:rsid w:val="00712EF1"/>
    <w:rsid w:val="00714A44"/>
    <w:rsid w:val="00716497"/>
    <w:rsid w:val="00720444"/>
    <w:rsid w:val="007209F7"/>
    <w:rsid w:val="007258E5"/>
    <w:rsid w:val="0072781E"/>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78F"/>
    <w:rsid w:val="007779DD"/>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66E8"/>
    <w:rsid w:val="007C75A1"/>
    <w:rsid w:val="007D196C"/>
    <w:rsid w:val="007D2756"/>
    <w:rsid w:val="007D560C"/>
    <w:rsid w:val="007D5D0A"/>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02AD"/>
    <w:rsid w:val="008B1547"/>
    <w:rsid w:val="008B37D7"/>
    <w:rsid w:val="008C216E"/>
    <w:rsid w:val="008C6BE2"/>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202"/>
    <w:rsid w:val="009017B2"/>
    <w:rsid w:val="00901C81"/>
    <w:rsid w:val="0090313D"/>
    <w:rsid w:val="009034A8"/>
    <w:rsid w:val="009045EF"/>
    <w:rsid w:val="009046A2"/>
    <w:rsid w:val="00906FEF"/>
    <w:rsid w:val="00915B3D"/>
    <w:rsid w:val="009165D2"/>
    <w:rsid w:val="00917586"/>
    <w:rsid w:val="00920241"/>
    <w:rsid w:val="009221C0"/>
    <w:rsid w:val="00925CF8"/>
    <w:rsid w:val="0092689A"/>
    <w:rsid w:val="0092736D"/>
    <w:rsid w:val="009303F6"/>
    <w:rsid w:val="0093763F"/>
    <w:rsid w:val="009379C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1523"/>
    <w:rsid w:val="00994309"/>
    <w:rsid w:val="00995C3D"/>
    <w:rsid w:val="0099772B"/>
    <w:rsid w:val="009A3139"/>
    <w:rsid w:val="009A3843"/>
    <w:rsid w:val="009B03D2"/>
    <w:rsid w:val="009B0400"/>
    <w:rsid w:val="009B20B5"/>
    <w:rsid w:val="009B26E3"/>
    <w:rsid w:val="009B3584"/>
    <w:rsid w:val="009B3A24"/>
    <w:rsid w:val="009B5485"/>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3ADE"/>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0716"/>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1FC6"/>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3AA"/>
    <w:rsid w:val="00CB56CF"/>
    <w:rsid w:val="00CB6AF1"/>
    <w:rsid w:val="00CC08CE"/>
    <w:rsid w:val="00CC1036"/>
    <w:rsid w:val="00CC3AD1"/>
    <w:rsid w:val="00CD0264"/>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4E66"/>
    <w:rsid w:val="00D564A3"/>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4EC1"/>
    <w:rsid w:val="00E07129"/>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6BA7"/>
    <w:rsid w:val="00F67038"/>
    <w:rsid w:val="00F67482"/>
    <w:rsid w:val="00F721EB"/>
    <w:rsid w:val="00F7296C"/>
    <w:rsid w:val="00F738E2"/>
    <w:rsid w:val="00F75098"/>
    <w:rsid w:val="00F75773"/>
    <w:rsid w:val="00F75D1A"/>
    <w:rsid w:val="00F76B41"/>
    <w:rsid w:val="00F77686"/>
    <w:rsid w:val="00F83296"/>
    <w:rsid w:val="00F83860"/>
    <w:rsid w:val="00F85668"/>
    <w:rsid w:val="00F8617E"/>
    <w:rsid w:val="00F8691A"/>
    <w:rsid w:val="00F9111A"/>
    <w:rsid w:val="00F94230"/>
    <w:rsid w:val="00F9473F"/>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86</Pages>
  <Words>22017</Words>
  <Characters>125500</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73</cp:revision>
  <cp:lastPrinted>2019-10-14T02:46:00Z</cp:lastPrinted>
  <dcterms:created xsi:type="dcterms:W3CDTF">2019-10-21T00:37:00Z</dcterms:created>
  <dcterms:modified xsi:type="dcterms:W3CDTF">2019-11-01T03:10:00Z</dcterms:modified>
</cp:coreProperties>
</file>